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0DA9" w:rsidRPr="000C5474" w:rsidRDefault="00F34DD7">
      <w:pPr>
        <w:rPr>
          <w:rFonts w:ascii="Verdana" w:hAnsi="Verdana"/>
          <w:b/>
        </w:rPr>
      </w:pPr>
      <w:r w:rsidRPr="000C5474">
        <w:rPr>
          <w:rFonts w:ascii="Verdana" w:hAnsi="Verdana"/>
          <w:b/>
        </w:rPr>
        <w:t>Inleiding b</w:t>
      </w:r>
      <w:r w:rsidR="00B75C17" w:rsidRPr="000C5474">
        <w:rPr>
          <w:rFonts w:ascii="Verdana" w:hAnsi="Verdana"/>
          <w:b/>
        </w:rPr>
        <w:t>egeleidingsnoei bomen</w:t>
      </w:r>
    </w:p>
    <w:p w:rsidR="00B75C17" w:rsidRDefault="00B75C17">
      <w:pPr>
        <w:rPr>
          <w:rFonts w:ascii="Verdana" w:hAnsi="Verdana"/>
          <w:sz w:val="22"/>
          <w:szCs w:val="22"/>
        </w:rPr>
      </w:pPr>
    </w:p>
    <w:p w:rsidR="00B75C17" w:rsidRDefault="00B75C17">
      <w:pPr>
        <w:rPr>
          <w:rFonts w:ascii="Verdana" w:hAnsi="Verdana"/>
          <w:sz w:val="22"/>
          <w:szCs w:val="22"/>
        </w:rPr>
      </w:pPr>
    </w:p>
    <w:p w:rsidR="00B75C17" w:rsidRDefault="00B75C17">
      <w:pPr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De meeste mensen denken bij een boom aan een duidelijke stam met daar bovenop een kroon.</w:t>
      </w:r>
    </w:p>
    <w:p w:rsidR="00B75C17" w:rsidRDefault="00BB1FD5">
      <w:pPr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Dit is</w:t>
      </w:r>
      <w:r w:rsidR="00B75C17">
        <w:rPr>
          <w:rFonts w:ascii="Verdana" w:hAnsi="Verdana"/>
          <w:sz w:val="22"/>
          <w:szCs w:val="22"/>
        </w:rPr>
        <w:t xml:space="preserve"> niet de natuurlijke vorm van een vrijstaande boom.</w:t>
      </w:r>
    </w:p>
    <w:p w:rsidR="00B75C17" w:rsidRDefault="00B75C17">
      <w:pPr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Op plaatsen waar vrijstaande bomen zich ongestoord hebben kunnen ontwikkelen is te zien dat de kroon laag boven de grond begint.</w:t>
      </w:r>
    </w:p>
    <w:p w:rsidR="00B75C17" w:rsidRDefault="00B75C17">
      <w:pPr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Vaak buigen de takken zelfs door tot op de grond.</w:t>
      </w:r>
    </w:p>
    <w:p w:rsidR="00B75C17" w:rsidRDefault="00B75C17">
      <w:pPr>
        <w:rPr>
          <w:rFonts w:ascii="Verdana" w:hAnsi="Verdana"/>
          <w:sz w:val="22"/>
          <w:szCs w:val="22"/>
        </w:rPr>
      </w:pPr>
    </w:p>
    <w:p w:rsidR="00B75C17" w:rsidRDefault="00B75C17">
      <w:pPr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Langs straten en wegen zijn dergelijke bomen onbruikbaar.</w:t>
      </w:r>
    </w:p>
    <w:p w:rsidR="00B75C17" w:rsidRDefault="00B75C17">
      <w:pPr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Er moet voldoende doorrijhoogte zijn voor vrachtverkeer.</w:t>
      </w:r>
    </w:p>
    <w:p w:rsidR="00B75C17" w:rsidRDefault="00041950">
      <w:pPr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In parken of in tuinen wordt</w:t>
      </w:r>
      <w:r w:rsidR="00B75C17">
        <w:rPr>
          <w:rFonts w:ascii="Verdana" w:hAnsi="Verdana"/>
          <w:sz w:val="22"/>
          <w:szCs w:val="22"/>
        </w:rPr>
        <w:t xml:space="preserve"> de doorrijhoogte </w:t>
      </w:r>
      <w:r>
        <w:rPr>
          <w:rFonts w:ascii="Verdana" w:hAnsi="Verdana"/>
          <w:sz w:val="22"/>
          <w:szCs w:val="22"/>
        </w:rPr>
        <w:t xml:space="preserve">o.a. </w:t>
      </w:r>
      <w:r w:rsidR="00B75C17">
        <w:rPr>
          <w:rFonts w:ascii="Verdana" w:hAnsi="Verdana"/>
          <w:sz w:val="22"/>
          <w:szCs w:val="22"/>
        </w:rPr>
        <w:t>bepaald door machines, die in de parken of tuinen onderhoud moeten verrichten.</w:t>
      </w:r>
    </w:p>
    <w:p w:rsidR="00B75C17" w:rsidRDefault="00B75C17">
      <w:pPr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Denk hierbij aan de grasmaaier.</w:t>
      </w:r>
    </w:p>
    <w:p w:rsidR="00B75C17" w:rsidRDefault="00B75C17">
      <w:pPr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 xml:space="preserve">In de aanlegfase wordt de doorrijhoogte bepaald en </w:t>
      </w:r>
      <w:r w:rsidR="00B128E0">
        <w:rPr>
          <w:rFonts w:ascii="Verdana" w:hAnsi="Verdana"/>
          <w:sz w:val="22"/>
          <w:szCs w:val="22"/>
        </w:rPr>
        <w:t>de</w:t>
      </w:r>
      <w:r w:rsidR="00041950">
        <w:rPr>
          <w:rFonts w:ascii="Verdana" w:hAnsi="Verdana"/>
          <w:sz w:val="22"/>
          <w:szCs w:val="22"/>
        </w:rPr>
        <w:t xml:space="preserve"> lengte van de</w:t>
      </w:r>
      <w:r w:rsidR="00B128E0">
        <w:rPr>
          <w:rFonts w:ascii="Verdana" w:hAnsi="Verdana"/>
          <w:sz w:val="22"/>
          <w:szCs w:val="22"/>
        </w:rPr>
        <w:t xml:space="preserve"> takvrije stamlengte </w:t>
      </w:r>
      <w:r>
        <w:rPr>
          <w:rFonts w:ascii="Verdana" w:hAnsi="Verdana"/>
          <w:sz w:val="22"/>
          <w:szCs w:val="22"/>
        </w:rPr>
        <w:t xml:space="preserve">in het </w:t>
      </w:r>
      <w:r w:rsidR="002A0AB4" w:rsidRPr="002A0AB4">
        <w:rPr>
          <w:rFonts w:ascii="Verdana" w:hAnsi="Verdana"/>
          <w:b/>
          <w:sz w:val="22"/>
          <w:szCs w:val="22"/>
        </w:rPr>
        <w:t xml:space="preserve">bomen </w:t>
      </w:r>
      <w:r w:rsidRPr="002A0AB4">
        <w:rPr>
          <w:rFonts w:ascii="Verdana" w:hAnsi="Verdana"/>
          <w:b/>
          <w:sz w:val="22"/>
          <w:szCs w:val="22"/>
        </w:rPr>
        <w:t>onderhoudsplan</w:t>
      </w:r>
      <w:r>
        <w:rPr>
          <w:rFonts w:ascii="Verdana" w:hAnsi="Verdana"/>
          <w:sz w:val="22"/>
          <w:szCs w:val="22"/>
        </w:rPr>
        <w:t xml:space="preserve"> opgenomen.</w:t>
      </w:r>
    </w:p>
    <w:p w:rsidR="00B75C17" w:rsidRDefault="00B75C17">
      <w:pPr>
        <w:rPr>
          <w:rFonts w:ascii="Verdana" w:hAnsi="Verdana"/>
          <w:sz w:val="22"/>
          <w:szCs w:val="22"/>
        </w:rPr>
      </w:pPr>
    </w:p>
    <w:p w:rsidR="00B75C17" w:rsidRDefault="00041950">
      <w:pPr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In veel</w:t>
      </w:r>
      <w:r w:rsidR="00B75C17">
        <w:rPr>
          <w:rFonts w:ascii="Verdana" w:hAnsi="Verdana"/>
          <w:sz w:val="22"/>
          <w:szCs w:val="22"/>
        </w:rPr>
        <w:t xml:space="preserve"> situaties zijn bomen met een lange</w:t>
      </w:r>
      <w:r w:rsidR="00B128E0">
        <w:rPr>
          <w:rFonts w:ascii="Verdana" w:hAnsi="Verdana"/>
          <w:sz w:val="22"/>
          <w:szCs w:val="22"/>
        </w:rPr>
        <w:t>re of kortere</w:t>
      </w:r>
      <w:r w:rsidR="00B75C17">
        <w:rPr>
          <w:rFonts w:ascii="Verdana" w:hAnsi="Verdana"/>
          <w:sz w:val="22"/>
          <w:szCs w:val="22"/>
        </w:rPr>
        <w:t>, takvrije stam gewenst</w:t>
      </w:r>
      <w:r w:rsidR="000C4D75">
        <w:rPr>
          <w:rFonts w:ascii="Verdana" w:hAnsi="Verdana"/>
          <w:sz w:val="22"/>
          <w:szCs w:val="22"/>
        </w:rPr>
        <w:t>.</w:t>
      </w:r>
    </w:p>
    <w:p w:rsidR="000C4D75" w:rsidRDefault="000C4D75">
      <w:pPr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Op de stam mogen geen grote of slecht overgroeide snoeiwonden zichtbaar zijn.</w:t>
      </w:r>
    </w:p>
    <w:p w:rsidR="000C4D75" w:rsidRDefault="000C4D75">
      <w:pPr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Om dit te bereiken worden de bomen tijdig gesnoeid.</w:t>
      </w:r>
    </w:p>
    <w:p w:rsidR="000C4D75" w:rsidRDefault="000C4D75">
      <w:pPr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 xml:space="preserve">Deze vorm van snoeien noemen we </w:t>
      </w:r>
      <w:r w:rsidRPr="00BE678C">
        <w:rPr>
          <w:rFonts w:ascii="Verdana" w:hAnsi="Verdana"/>
          <w:b/>
          <w:sz w:val="22"/>
          <w:szCs w:val="22"/>
        </w:rPr>
        <w:t>begeleidingsnoei</w:t>
      </w:r>
      <w:r>
        <w:rPr>
          <w:rFonts w:ascii="Verdana" w:hAnsi="Verdana"/>
          <w:sz w:val="22"/>
          <w:szCs w:val="22"/>
        </w:rPr>
        <w:t>.</w:t>
      </w:r>
    </w:p>
    <w:p w:rsidR="00905383" w:rsidRDefault="00905383">
      <w:pPr>
        <w:rPr>
          <w:rFonts w:ascii="Verdana" w:hAnsi="Verdana"/>
          <w:sz w:val="22"/>
          <w:szCs w:val="22"/>
        </w:rPr>
      </w:pPr>
    </w:p>
    <w:p w:rsidR="00905383" w:rsidRDefault="00905383">
      <w:pPr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Bij de verzorging van (laan)bomen is snoei verreweg de belangrijkste beheermaatregel.</w:t>
      </w:r>
    </w:p>
    <w:p w:rsidR="00905383" w:rsidRDefault="00905383">
      <w:pPr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Het snoeien van bomen is echter alleen nodig om te voldoen aan de randvoorwaarden die de omgeving stelt.</w:t>
      </w:r>
    </w:p>
    <w:p w:rsidR="00905383" w:rsidRDefault="00905383">
      <w:pPr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Voor de boom zelf is het niet noodzakelijk.</w:t>
      </w:r>
    </w:p>
    <w:p w:rsidR="00905383" w:rsidRDefault="00905383">
      <w:pPr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Door te snoeien in de tijdelijke kroon – de begeleidingsnoei – begeleiden we de boom naar een groeiwijze (habitus) die in de gegeven situatie past.</w:t>
      </w:r>
    </w:p>
    <w:p w:rsidR="00905383" w:rsidRDefault="00905383">
      <w:pPr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 xml:space="preserve">Daarbij wordt voor straat- en </w:t>
      </w:r>
      <w:proofErr w:type="spellStart"/>
      <w:r>
        <w:rPr>
          <w:rFonts w:ascii="Verdana" w:hAnsi="Verdana"/>
          <w:sz w:val="22"/>
          <w:szCs w:val="22"/>
        </w:rPr>
        <w:t>laanbomen</w:t>
      </w:r>
      <w:proofErr w:type="spellEnd"/>
      <w:r>
        <w:rPr>
          <w:rFonts w:ascii="Verdana" w:hAnsi="Verdana"/>
          <w:sz w:val="22"/>
          <w:szCs w:val="22"/>
        </w:rPr>
        <w:t xml:space="preserve"> een takvrije stamlengte </w:t>
      </w:r>
      <w:r w:rsidR="00AC0643">
        <w:rPr>
          <w:rFonts w:ascii="Verdana" w:hAnsi="Verdana"/>
          <w:sz w:val="22"/>
          <w:szCs w:val="22"/>
        </w:rPr>
        <w:t>nagestreefd</w:t>
      </w:r>
      <w:r>
        <w:rPr>
          <w:rFonts w:ascii="Verdana" w:hAnsi="Verdana"/>
          <w:sz w:val="22"/>
          <w:szCs w:val="22"/>
        </w:rPr>
        <w:t xml:space="preserve"> van 7 – </w:t>
      </w:r>
      <w:smartTag w:uri="urn:schemas-microsoft-com:office:smarttags" w:element="metricconverter">
        <w:smartTagPr>
          <w:attr w:name="ProductID" w:val="8 meter"/>
        </w:smartTagPr>
        <w:r>
          <w:rPr>
            <w:rFonts w:ascii="Verdana" w:hAnsi="Verdana"/>
            <w:sz w:val="22"/>
            <w:szCs w:val="22"/>
          </w:rPr>
          <w:t>8 meter</w:t>
        </w:r>
      </w:smartTag>
      <w:r>
        <w:rPr>
          <w:rFonts w:ascii="Verdana" w:hAnsi="Verdana"/>
          <w:sz w:val="22"/>
          <w:szCs w:val="22"/>
        </w:rPr>
        <w:t>.</w:t>
      </w:r>
    </w:p>
    <w:p w:rsidR="00400669" w:rsidRDefault="00400669">
      <w:pPr>
        <w:rPr>
          <w:rFonts w:ascii="Verdana" w:hAnsi="Verdana"/>
          <w:sz w:val="22"/>
          <w:szCs w:val="22"/>
        </w:rPr>
      </w:pPr>
    </w:p>
    <w:p w:rsidR="00905383" w:rsidRDefault="00AC0643">
      <w:pPr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De essentie (</w:t>
      </w:r>
      <w:r w:rsidR="00905383">
        <w:rPr>
          <w:rFonts w:ascii="Verdana" w:hAnsi="Verdana"/>
          <w:sz w:val="22"/>
          <w:szCs w:val="22"/>
        </w:rPr>
        <w:t>hoofdzaak) van de begeleidingsnoei is: voorkom het ontstaan van probleemtakken</w:t>
      </w:r>
      <w:r w:rsidR="00383F6E">
        <w:rPr>
          <w:rFonts w:ascii="Verdana" w:hAnsi="Verdana"/>
          <w:sz w:val="22"/>
          <w:szCs w:val="22"/>
        </w:rPr>
        <w:t xml:space="preserve"> en dikke takken</w:t>
      </w:r>
      <w:r w:rsidR="00905383">
        <w:rPr>
          <w:rFonts w:ascii="Verdana" w:hAnsi="Verdana"/>
          <w:sz w:val="22"/>
          <w:szCs w:val="22"/>
        </w:rPr>
        <w:t xml:space="preserve"> in de tijdelijke kroon en </w:t>
      </w:r>
      <w:r w:rsidR="002F7F61">
        <w:rPr>
          <w:rFonts w:ascii="Verdana" w:hAnsi="Verdana"/>
          <w:sz w:val="22"/>
          <w:szCs w:val="22"/>
        </w:rPr>
        <w:t xml:space="preserve">het </w:t>
      </w:r>
      <w:r w:rsidR="00905383">
        <w:rPr>
          <w:rFonts w:ascii="Verdana" w:hAnsi="Verdana"/>
          <w:sz w:val="22"/>
          <w:szCs w:val="22"/>
        </w:rPr>
        <w:t>begeleid</w:t>
      </w:r>
      <w:r w:rsidR="002F7F61">
        <w:rPr>
          <w:rFonts w:ascii="Verdana" w:hAnsi="Verdana"/>
          <w:sz w:val="22"/>
          <w:szCs w:val="22"/>
        </w:rPr>
        <w:t>en van</w:t>
      </w:r>
      <w:r w:rsidR="00905383">
        <w:rPr>
          <w:rFonts w:ascii="Verdana" w:hAnsi="Verdana"/>
          <w:sz w:val="22"/>
          <w:szCs w:val="22"/>
        </w:rPr>
        <w:t xml:space="preserve"> de boom zonder rigoureuze ingrepen (weghalen van dikke zijtakken) naar de volwassen fase.</w:t>
      </w:r>
    </w:p>
    <w:p w:rsidR="00905383" w:rsidRDefault="00905383">
      <w:pPr>
        <w:rPr>
          <w:rFonts w:ascii="Verdana" w:hAnsi="Verdana"/>
          <w:sz w:val="22"/>
          <w:szCs w:val="22"/>
        </w:rPr>
      </w:pPr>
    </w:p>
    <w:p w:rsidR="00905383" w:rsidRDefault="00905383">
      <w:pPr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Het tijdstip van begeleidingsnoei is van invloed op de werking van de natuurlijke af</w:t>
      </w:r>
      <w:r w:rsidR="003A1B9C">
        <w:rPr>
          <w:rFonts w:ascii="Verdana" w:hAnsi="Verdana"/>
          <w:sz w:val="22"/>
          <w:szCs w:val="22"/>
        </w:rPr>
        <w:t>weer van de boom tegen micro organismen</w:t>
      </w:r>
      <w:r>
        <w:rPr>
          <w:rFonts w:ascii="Verdana" w:hAnsi="Verdana"/>
          <w:sz w:val="22"/>
          <w:szCs w:val="22"/>
        </w:rPr>
        <w:t>.</w:t>
      </w:r>
    </w:p>
    <w:p w:rsidR="00905383" w:rsidRDefault="00905383">
      <w:pPr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Snoei daarom bij voorkeur in het groeiseizoen; juni – juli.</w:t>
      </w:r>
    </w:p>
    <w:p w:rsidR="00400669" w:rsidRDefault="00400669">
      <w:pPr>
        <w:rPr>
          <w:rFonts w:ascii="Verdana" w:hAnsi="Verdana"/>
          <w:sz w:val="22"/>
          <w:szCs w:val="22"/>
        </w:rPr>
      </w:pPr>
    </w:p>
    <w:p w:rsidR="000C4D75" w:rsidRDefault="000C4D75">
      <w:pPr>
        <w:rPr>
          <w:rFonts w:ascii="Verdana" w:hAnsi="Verdana"/>
          <w:sz w:val="22"/>
          <w:szCs w:val="22"/>
        </w:rPr>
      </w:pPr>
    </w:p>
    <w:p w:rsidR="000C4D75" w:rsidRDefault="000C4D75">
      <w:pPr>
        <w:rPr>
          <w:rFonts w:ascii="Verdana" w:hAnsi="Verdana"/>
          <w:sz w:val="22"/>
          <w:szCs w:val="22"/>
        </w:rPr>
      </w:pPr>
    </w:p>
    <w:p w:rsidR="000C4D75" w:rsidRDefault="000C4D75">
      <w:pPr>
        <w:rPr>
          <w:rFonts w:ascii="Verdana" w:hAnsi="Verdana"/>
          <w:sz w:val="22"/>
          <w:szCs w:val="22"/>
        </w:rPr>
      </w:pPr>
    </w:p>
    <w:p w:rsidR="000C4D75" w:rsidRDefault="000C4D75">
      <w:pPr>
        <w:rPr>
          <w:rFonts w:ascii="Verdana" w:hAnsi="Verdana"/>
          <w:sz w:val="22"/>
          <w:szCs w:val="22"/>
        </w:rPr>
      </w:pPr>
    </w:p>
    <w:p w:rsidR="000C4D75" w:rsidRDefault="000C4D75">
      <w:pPr>
        <w:rPr>
          <w:rFonts w:ascii="Verdana" w:hAnsi="Verdana"/>
          <w:sz w:val="22"/>
          <w:szCs w:val="22"/>
        </w:rPr>
      </w:pPr>
    </w:p>
    <w:p w:rsidR="000C4D75" w:rsidRDefault="000C4D75">
      <w:pPr>
        <w:rPr>
          <w:rFonts w:ascii="Verdana" w:hAnsi="Verdana"/>
          <w:sz w:val="22"/>
          <w:szCs w:val="22"/>
        </w:rPr>
      </w:pPr>
    </w:p>
    <w:p w:rsidR="000C4D75" w:rsidRDefault="000C4D75">
      <w:pPr>
        <w:rPr>
          <w:rFonts w:ascii="Verdana" w:hAnsi="Verdana"/>
          <w:sz w:val="22"/>
          <w:szCs w:val="22"/>
        </w:rPr>
      </w:pPr>
    </w:p>
    <w:p w:rsidR="000C4D75" w:rsidRDefault="000C4D75">
      <w:pPr>
        <w:rPr>
          <w:rFonts w:ascii="Verdana" w:hAnsi="Verdana"/>
          <w:sz w:val="22"/>
          <w:szCs w:val="22"/>
        </w:rPr>
      </w:pPr>
    </w:p>
    <w:p w:rsidR="000C4D75" w:rsidRDefault="000C4D75">
      <w:pPr>
        <w:rPr>
          <w:rFonts w:ascii="Verdana" w:hAnsi="Verdana"/>
          <w:sz w:val="22"/>
          <w:szCs w:val="22"/>
        </w:rPr>
      </w:pPr>
    </w:p>
    <w:p w:rsidR="000C4D75" w:rsidRDefault="000C4D75">
      <w:pPr>
        <w:rPr>
          <w:rFonts w:ascii="Verdana" w:hAnsi="Verdana"/>
          <w:sz w:val="22"/>
          <w:szCs w:val="22"/>
        </w:rPr>
      </w:pPr>
    </w:p>
    <w:p w:rsidR="00F34DD7" w:rsidRPr="000C5474" w:rsidRDefault="00F34DD7">
      <w:pPr>
        <w:rPr>
          <w:rFonts w:ascii="Verdana" w:hAnsi="Verdana"/>
          <w:b/>
        </w:rPr>
      </w:pPr>
      <w:r w:rsidRPr="000C5474">
        <w:rPr>
          <w:rFonts w:ascii="Verdana" w:hAnsi="Verdana"/>
          <w:b/>
        </w:rPr>
        <w:lastRenderedPageBreak/>
        <w:t>Theorie rond begeleidingsnoei bomen</w:t>
      </w:r>
    </w:p>
    <w:p w:rsidR="00F34DD7" w:rsidRDefault="00F34DD7">
      <w:pPr>
        <w:rPr>
          <w:rFonts w:ascii="Verdana" w:hAnsi="Verdana"/>
          <w:b/>
          <w:sz w:val="22"/>
          <w:szCs w:val="22"/>
        </w:rPr>
      </w:pPr>
    </w:p>
    <w:p w:rsidR="00F34DD7" w:rsidRDefault="00F34DD7">
      <w:pPr>
        <w:rPr>
          <w:rFonts w:ascii="Verdana" w:hAnsi="Verdana"/>
          <w:b/>
          <w:sz w:val="22"/>
          <w:szCs w:val="22"/>
        </w:rPr>
      </w:pPr>
    </w:p>
    <w:p w:rsidR="000C4D75" w:rsidRDefault="00E917F9">
      <w:pPr>
        <w:rPr>
          <w:rFonts w:ascii="Verdana" w:hAnsi="Verdana"/>
          <w:sz w:val="22"/>
          <w:szCs w:val="22"/>
        </w:rPr>
      </w:pPr>
      <w:r w:rsidRPr="000C5474">
        <w:rPr>
          <w:rFonts w:ascii="Verdana" w:hAnsi="Verdana"/>
          <w:b/>
        </w:rPr>
        <w:t>Tijdelijke kroon en b</w:t>
      </w:r>
      <w:r w:rsidR="00B128E0" w:rsidRPr="000C5474">
        <w:rPr>
          <w:rFonts w:ascii="Verdana" w:hAnsi="Verdana"/>
          <w:b/>
        </w:rPr>
        <w:t>lij</w:t>
      </w:r>
      <w:r w:rsidRPr="000C5474">
        <w:rPr>
          <w:rFonts w:ascii="Verdana" w:hAnsi="Verdana"/>
          <w:b/>
        </w:rPr>
        <w:t>vende kroon</w:t>
      </w:r>
      <w:r w:rsidR="00B128E0">
        <w:rPr>
          <w:rFonts w:ascii="Verdana" w:hAnsi="Verdana"/>
          <w:sz w:val="22"/>
          <w:szCs w:val="22"/>
        </w:rPr>
        <w:t>,</w:t>
      </w:r>
    </w:p>
    <w:p w:rsidR="000C4D75" w:rsidRDefault="000C4D75">
      <w:pPr>
        <w:rPr>
          <w:rFonts w:ascii="Verdana" w:hAnsi="Verdana"/>
          <w:sz w:val="22"/>
          <w:szCs w:val="22"/>
        </w:rPr>
      </w:pPr>
    </w:p>
    <w:p w:rsidR="000C4D75" w:rsidRDefault="000C4D75">
      <w:pPr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De beheerder van de bomen bepaalt de takvrije stamlengte.</w:t>
      </w:r>
    </w:p>
    <w:p w:rsidR="000C4D75" w:rsidRDefault="000C4D75">
      <w:pPr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Voor de takvrije stamlengte bestaat geen vaste maat.</w:t>
      </w:r>
    </w:p>
    <w:p w:rsidR="000C4D75" w:rsidRDefault="00CD2AEB">
      <w:pPr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Dit hangt van een twee</w:t>
      </w:r>
      <w:r w:rsidR="000C4D75">
        <w:rPr>
          <w:rFonts w:ascii="Verdana" w:hAnsi="Verdana"/>
          <w:sz w:val="22"/>
          <w:szCs w:val="22"/>
        </w:rPr>
        <w:t>tal factoren af.</w:t>
      </w:r>
    </w:p>
    <w:p w:rsidR="00B128E0" w:rsidRDefault="00B128E0">
      <w:pPr>
        <w:rPr>
          <w:rFonts w:ascii="Verdana" w:hAnsi="Verdana"/>
          <w:sz w:val="22"/>
          <w:szCs w:val="22"/>
        </w:rPr>
      </w:pPr>
    </w:p>
    <w:p w:rsidR="00AC0643" w:rsidRPr="00AC0643" w:rsidRDefault="00AC0643" w:rsidP="00AC0643">
      <w:pPr>
        <w:rPr>
          <w:rFonts w:ascii="Verdana" w:hAnsi="Verdana"/>
          <w:sz w:val="22"/>
          <w:szCs w:val="22"/>
        </w:rPr>
      </w:pPr>
      <w:r w:rsidRPr="00AC0643">
        <w:rPr>
          <w:rFonts w:ascii="Verdana" w:hAnsi="Verdana"/>
          <w:sz w:val="22"/>
          <w:szCs w:val="22"/>
        </w:rPr>
        <w:t>•</w:t>
      </w:r>
      <w:r w:rsidRPr="00AC0643">
        <w:rPr>
          <w:rFonts w:ascii="Verdana" w:hAnsi="Verdana"/>
          <w:sz w:val="22"/>
          <w:szCs w:val="22"/>
        </w:rPr>
        <w:tab/>
        <w:t>de minimaal vereiste doorrij hoogte</w:t>
      </w:r>
    </w:p>
    <w:p w:rsidR="00AC0643" w:rsidRPr="00AC0643" w:rsidRDefault="00AC0643" w:rsidP="00AC0643">
      <w:pPr>
        <w:rPr>
          <w:rFonts w:ascii="Verdana" w:hAnsi="Verdana"/>
          <w:sz w:val="22"/>
          <w:szCs w:val="22"/>
        </w:rPr>
      </w:pPr>
      <w:r w:rsidRPr="00AC0643">
        <w:rPr>
          <w:rFonts w:ascii="Verdana" w:hAnsi="Verdana"/>
          <w:sz w:val="22"/>
          <w:szCs w:val="22"/>
        </w:rPr>
        <w:t>•</w:t>
      </w:r>
      <w:r w:rsidRPr="00AC0643">
        <w:rPr>
          <w:rFonts w:ascii="Verdana" w:hAnsi="Verdana"/>
          <w:sz w:val="22"/>
          <w:szCs w:val="22"/>
        </w:rPr>
        <w:tab/>
        <w:t>de mate van doorhangen van de natuurlijke kroonvorm</w:t>
      </w:r>
    </w:p>
    <w:p w:rsidR="00AC0643" w:rsidRDefault="00AC0643">
      <w:pPr>
        <w:rPr>
          <w:rFonts w:ascii="Verdana" w:hAnsi="Verdana"/>
          <w:sz w:val="22"/>
          <w:szCs w:val="22"/>
        </w:rPr>
      </w:pPr>
    </w:p>
    <w:p w:rsidR="00BE678C" w:rsidRDefault="00B128E0">
      <w:pPr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 xml:space="preserve">Voor de begeleidingsnoei is het allereerst van belang om onderscheid te maken </w:t>
      </w:r>
      <w:r w:rsidR="00BE678C">
        <w:rPr>
          <w:rFonts w:ascii="Verdana" w:hAnsi="Verdana"/>
          <w:sz w:val="22"/>
          <w:szCs w:val="22"/>
        </w:rPr>
        <w:t>tussen de begrippen als tijdelijke kroon en blijvende kroon.</w:t>
      </w:r>
    </w:p>
    <w:p w:rsidR="00BE678C" w:rsidRDefault="00BE678C">
      <w:pPr>
        <w:rPr>
          <w:rFonts w:ascii="Verdana" w:hAnsi="Verdana"/>
          <w:sz w:val="22"/>
          <w:szCs w:val="22"/>
        </w:rPr>
      </w:pPr>
    </w:p>
    <w:p w:rsidR="00B128E0" w:rsidRDefault="00352B24">
      <w:pPr>
        <w:rPr>
          <w:rFonts w:ascii="Verdana" w:hAnsi="Verdana"/>
          <w:sz w:val="22"/>
          <w:szCs w:val="22"/>
        </w:rPr>
      </w:pPr>
      <w:r>
        <w:rPr>
          <w:rFonts w:ascii="Verdana" w:hAnsi="Verdana"/>
          <w:noProof/>
          <w:sz w:val="22"/>
          <w:szCs w:val="22"/>
        </w:rPr>
        <w:drawing>
          <wp:inline distT="0" distB="0" distL="0" distR="0">
            <wp:extent cx="3617595" cy="2313940"/>
            <wp:effectExtent l="19050" t="0" r="1905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7595" cy="2313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78C" w:rsidRDefault="00BE678C">
      <w:pPr>
        <w:rPr>
          <w:rFonts w:ascii="Verdana" w:hAnsi="Verdana"/>
          <w:sz w:val="22"/>
          <w:szCs w:val="22"/>
        </w:rPr>
      </w:pPr>
    </w:p>
    <w:p w:rsidR="00B128E0" w:rsidRDefault="00B128E0">
      <w:pPr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ab/>
        <w:t>Tijdelijke kroon,</w:t>
      </w:r>
    </w:p>
    <w:p w:rsidR="00B128E0" w:rsidRDefault="00B128E0">
      <w:pPr>
        <w:rPr>
          <w:rFonts w:ascii="Verdana" w:hAnsi="Verdana"/>
          <w:sz w:val="22"/>
          <w:szCs w:val="22"/>
        </w:rPr>
      </w:pPr>
    </w:p>
    <w:p w:rsidR="00B128E0" w:rsidRDefault="00B128E0" w:rsidP="00B128E0">
      <w:pPr>
        <w:ind w:left="705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Alle takken die hun aanzet hebben in dat gedeelte van de stam, zullen in de loop van de jaren er af gezaagd worden.</w:t>
      </w:r>
    </w:p>
    <w:p w:rsidR="00B128E0" w:rsidRDefault="00B128E0" w:rsidP="00B128E0">
      <w:pPr>
        <w:ind w:left="705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De stam moet zich ontwikkelen tot een stam, die de kroon in de toekomst moet kunnen dragen.</w:t>
      </w:r>
    </w:p>
    <w:p w:rsidR="00B128E0" w:rsidRDefault="00EC5064" w:rsidP="00B128E0">
      <w:pPr>
        <w:ind w:left="705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Op deze stam mo</w:t>
      </w:r>
      <w:r w:rsidR="00B128E0">
        <w:rPr>
          <w:rFonts w:ascii="Verdana" w:hAnsi="Verdana"/>
          <w:sz w:val="22"/>
          <w:szCs w:val="22"/>
        </w:rPr>
        <w:t>g</w:t>
      </w:r>
      <w:r>
        <w:rPr>
          <w:rFonts w:ascii="Verdana" w:hAnsi="Verdana"/>
          <w:sz w:val="22"/>
          <w:szCs w:val="22"/>
        </w:rPr>
        <w:t>en geen</w:t>
      </w:r>
      <w:r w:rsidR="00B128E0">
        <w:rPr>
          <w:rFonts w:ascii="Verdana" w:hAnsi="Verdana"/>
          <w:sz w:val="22"/>
          <w:szCs w:val="22"/>
        </w:rPr>
        <w:t xml:space="preserve"> grote snoeiwonden of slecht overgroeide snoeiwonden</w:t>
      </w:r>
      <w:r>
        <w:rPr>
          <w:rFonts w:ascii="Verdana" w:hAnsi="Verdana"/>
          <w:sz w:val="22"/>
          <w:szCs w:val="22"/>
        </w:rPr>
        <w:t xml:space="preserve"> zichtbaar zijn.</w:t>
      </w:r>
    </w:p>
    <w:p w:rsidR="00EC5064" w:rsidRDefault="00EC5064" w:rsidP="00B128E0">
      <w:pPr>
        <w:ind w:left="705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Zijn er grote snoeiwonden, slecht overgroeide snoeiwonden of beschadigingen met een andere oorzaak, dan vormt deze stam een veiligheidsrisico.</w:t>
      </w:r>
    </w:p>
    <w:p w:rsidR="00EC5064" w:rsidRDefault="00EC5064" w:rsidP="00B128E0">
      <w:pPr>
        <w:ind w:left="705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De begeleidingsnoei beperkt zich tot de tijdelijke kroon.</w:t>
      </w:r>
    </w:p>
    <w:p w:rsidR="00EC5064" w:rsidRDefault="00EC5064" w:rsidP="00B128E0">
      <w:pPr>
        <w:ind w:left="705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 xml:space="preserve">Deze werkzaamheden worden vanaf het maaiveld uitgevoerd </w:t>
      </w:r>
      <w:r w:rsidR="00A0011A">
        <w:rPr>
          <w:rFonts w:ascii="Verdana" w:hAnsi="Verdana"/>
          <w:sz w:val="22"/>
          <w:szCs w:val="22"/>
        </w:rPr>
        <w:t xml:space="preserve">en is het werk van hoveniers, </w:t>
      </w:r>
      <w:proofErr w:type="spellStart"/>
      <w:r>
        <w:rPr>
          <w:rFonts w:ascii="Verdana" w:hAnsi="Verdana"/>
          <w:sz w:val="22"/>
          <w:szCs w:val="22"/>
        </w:rPr>
        <w:t>groenvoorzieners</w:t>
      </w:r>
      <w:proofErr w:type="spellEnd"/>
      <w:r w:rsidR="00A0011A">
        <w:rPr>
          <w:rFonts w:ascii="Verdana" w:hAnsi="Verdana"/>
          <w:sz w:val="22"/>
          <w:szCs w:val="22"/>
        </w:rPr>
        <w:t xml:space="preserve"> en boomverzorgers.</w:t>
      </w:r>
    </w:p>
    <w:p w:rsidR="00EC5064" w:rsidRDefault="00EC5064" w:rsidP="00B128E0">
      <w:pPr>
        <w:ind w:left="705"/>
        <w:rPr>
          <w:rFonts w:ascii="Verdana" w:hAnsi="Verdana"/>
          <w:sz w:val="22"/>
          <w:szCs w:val="22"/>
        </w:rPr>
      </w:pPr>
    </w:p>
    <w:p w:rsidR="00EC5064" w:rsidRDefault="00EC5064" w:rsidP="00B128E0">
      <w:pPr>
        <w:ind w:left="705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Blijvende kroon,</w:t>
      </w:r>
    </w:p>
    <w:p w:rsidR="00EC5064" w:rsidRDefault="00EC5064" w:rsidP="00B128E0">
      <w:pPr>
        <w:ind w:left="705"/>
        <w:rPr>
          <w:rFonts w:ascii="Verdana" w:hAnsi="Verdana"/>
          <w:sz w:val="22"/>
          <w:szCs w:val="22"/>
        </w:rPr>
      </w:pPr>
    </w:p>
    <w:p w:rsidR="00EC5064" w:rsidRDefault="00EC5064" w:rsidP="00B128E0">
      <w:pPr>
        <w:ind w:left="705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De takken in de blijvende kroon mogen volledig uitgroeien.</w:t>
      </w:r>
    </w:p>
    <w:p w:rsidR="00EC5064" w:rsidRDefault="00EC5064" w:rsidP="00B128E0">
      <w:pPr>
        <w:ind w:left="705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Ieder geslacht heeft zijn eigen karakteristieke kroonvorm en kroonopbouw.</w:t>
      </w:r>
    </w:p>
    <w:p w:rsidR="00EC5064" w:rsidRDefault="00EC5064" w:rsidP="00B128E0">
      <w:pPr>
        <w:ind w:left="705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Voor snoei in de blijvende kroon gebruikt men hoogwerkers en dit is het werkgebied van de boomverzorgers.</w:t>
      </w:r>
    </w:p>
    <w:p w:rsidR="00AC0643" w:rsidRDefault="00AC0643" w:rsidP="00E917F9">
      <w:pPr>
        <w:rPr>
          <w:rFonts w:ascii="Verdana" w:hAnsi="Verdana"/>
          <w:sz w:val="22"/>
          <w:szCs w:val="22"/>
        </w:rPr>
      </w:pPr>
    </w:p>
    <w:p w:rsidR="00A0011A" w:rsidRDefault="00A0011A" w:rsidP="00E917F9">
      <w:pPr>
        <w:rPr>
          <w:rFonts w:ascii="Verdana" w:hAnsi="Verdana"/>
          <w:sz w:val="22"/>
          <w:szCs w:val="22"/>
        </w:rPr>
      </w:pPr>
      <w:r w:rsidRPr="000C5474">
        <w:rPr>
          <w:rFonts w:ascii="Verdana" w:hAnsi="Verdana"/>
          <w:b/>
        </w:rPr>
        <w:lastRenderedPageBreak/>
        <w:t>Takvrije stamlengte</w:t>
      </w:r>
      <w:r>
        <w:rPr>
          <w:rFonts w:ascii="Verdana" w:hAnsi="Verdana"/>
          <w:sz w:val="22"/>
          <w:szCs w:val="22"/>
        </w:rPr>
        <w:t>,</w:t>
      </w:r>
    </w:p>
    <w:p w:rsidR="00E54905" w:rsidRDefault="00E54905" w:rsidP="00E917F9">
      <w:pPr>
        <w:rPr>
          <w:rFonts w:ascii="Verdana" w:hAnsi="Verdana"/>
          <w:sz w:val="22"/>
          <w:szCs w:val="22"/>
        </w:rPr>
      </w:pPr>
    </w:p>
    <w:p w:rsidR="00A0011A" w:rsidRDefault="00A0011A" w:rsidP="00E917F9">
      <w:pPr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De takvrije stamlengte wordt ook opkroon hoogte genoemd.</w:t>
      </w:r>
    </w:p>
    <w:p w:rsidR="00A0011A" w:rsidRDefault="00041950" w:rsidP="00E917F9">
      <w:pPr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D</w:t>
      </w:r>
      <w:r w:rsidR="00A0011A">
        <w:rPr>
          <w:rFonts w:ascii="Verdana" w:hAnsi="Verdana"/>
          <w:sz w:val="22"/>
          <w:szCs w:val="22"/>
        </w:rPr>
        <w:t>e gewenste takvrije stamlengte is de afstand van het maaiveld tot de onderste tak van de blijvende kroon.</w:t>
      </w:r>
    </w:p>
    <w:p w:rsidR="00BE678C" w:rsidRDefault="00BE678C" w:rsidP="00E917F9">
      <w:pPr>
        <w:rPr>
          <w:rFonts w:ascii="Verdana" w:hAnsi="Verdana"/>
          <w:sz w:val="22"/>
          <w:szCs w:val="22"/>
        </w:rPr>
      </w:pPr>
    </w:p>
    <w:p w:rsidR="00BE678C" w:rsidRDefault="00BE678C" w:rsidP="00E917F9">
      <w:pPr>
        <w:rPr>
          <w:rFonts w:ascii="Verdana" w:hAnsi="Verdana"/>
          <w:sz w:val="22"/>
          <w:szCs w:val="22"/>
        </w:rPr>
      </w:pPr>
    </w:p>
    <w:p w:rsidR="00BE678C" w:rsidRPr="00825AD1" w:rsidRDefault="00352B24" w:rsidP="00E917F9">
      <w:pPr>
        <w:rPr>
          <w:rFonts w:ascii="Verdana" w:hAnsi="Verdana"/>
          <w:sz w:val="22"/>
          <w:szCs w:val="22"/>
        </w:rPr>
      </w:pPr>
      <w:r>
        <w:rPr>
          <w:rFonts w:ascii="Verdana" w:hAnsi="Verdana"/>
          <w:noProof/>
          <w:sz w:val="22"/>
          <w:szCs w:val="22"/>
        </w:rPr>
        <w:drawing>
          <wp:inline distT="0" distB="0" distL="0" distR="0">
            <wp:extent cx="2480945" cy="2743200"/>
            <wp:effectExtent l="1905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94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25AD1">
        <w:rPr>
          <w:rFonts w:ascii="Verdana" w:hAnsi="Verdana"/>
          <w:sz w:val="22"/>
          <w:szCs w:val="22"/>
        </w:rPr>
        <w:t xml:space="preserve">   </w:t>
      </w:r>
      <w:r w:rsidR="00825AD1">
        <w:rPr>
          <w:rFonts w:ascii="Verdana" w:hAnsi="Verdana"/>
          <w:sz w:val="22"/>
          <w:szCs w:val="22"/>
        </w:rPr>
        <w:tab/>
      </w:r>
      <w:r w:rsidR="00825AD1">
        <w:rPr>
          <w:rFonts w:ascii="Verdana" w:hAnsi="Verdana"/>
          <w:sz w:val="22"/>
          <w:szCs w:val="22"/>
        </w:rPr>
        <w:tab/>
        <w:t xml:space="preserve"> </w:t>
      </w:r>
      <w:r>
        <w:rPr>
          <w:rFonts w:ascii="Verdana" w:hAnsi="Verdana"/>
          <w:noProof/>
          <w:sz w:val="22"/>
          <w:szCs w:val="22"/>
        </w:rPr>
        <w:drawing>
          <wp:inline distT="0" distB="0" distL="0" distR="0">
            <wp:extent cx="1852930" cy="2806700"/>
            <wp:effectExtent l="1905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930" cy="280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78C" w:rsidRDefault="00BE678C" w:rsidP="00B128E0">
      <w:pPr>
        <w:ind w:left="705"/>
        <w:rPr>
          <w:rFonts w:ascii="Verdana" w:hAnsi="Verdana"/>
          <w:sz w:val="22"/>
          <w:szCs w:val="22"/>
        </w:rPr>
      </w:pPr>
    </w:p>
    <w:p w:rsidR="00AC0643" w:rsidRDefault="00AC0643" w:rsidP="00B128E0">
      <w:pPr>
        <w:ind w:left="705"/>
        <w:rPr>
          <w:rFonts w:ascii="Verdana" w:hAnsi="Verdana"/>
          <w:sz w:val="22"/>
          <w:szCs w:val="22"/>
        </w:rPr>
      </w:pPr>
    </w:p>
    <w:p w:rsidR="00A0011A" w:rsidRDefault="00A0011A" w:rsidP="00E917F9">
      <w:pPr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De takvrije stamlengte wordt door twee factoren bepaald:</w:t>
      </w:r>
    </w:p>
    <w:p w:rsidR="00A0011A" w:rsidRDefault="00A0011A" w:rsidP="00B128E0">
      <w:pPr>
        <w:ind w:left="705"/>
        <w:rPr>
          <w:rFonts w:ascii="Verdana" w:hAnsi="Verdana"/>
          <w:sz w:val="22"/>
          <w:szCs w:val="22"/>
        </w:rPr>
      </w:pPr>
    </w:p>
    <w:p w:rsidR="00A0011A" w:rsidRDefault="00A0011A" w:rsidP="00E917F9">
      <w:pPr>
        <w:numPr>
          <w:ilvl w:val="0"/>
          <w:numId w:val="2"/>
        </w:numPr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de minimaal vereiste doorrij hoogte</w:t>
      </w:r>
    </w:p>
    <w:p w:rsidR="00A0011A" w:rsidRDefault="00A0011A" w:rsidP="00E917F9">
      <w:pPr>
        <w:numPr>
          <w:ilvl w:val="0"/>
          <w:numId w:val="2"/>
        </w:numPr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de mate van doorhangen van de natuurlijke kroonvorm</w:t>
      </w:r>
    </w:p>
    <w:p w:rsidR="00E917F9" w:rsidRDefault="00E917F9" w:rsidP="00E917F9">
      <w:pPr>
        <w:rPr>
          <w:rFonts w:ascii="Verdana" w:hAnsi="Verdana"/>
          <w:sz w:val="22"/>
          <w:szCs w:val="22"/>
        </w:rPr>
      </w:pPr>
    </w:p>
    <w:p w:rsidR="00E917F9" w:rsidRDefault="00E917F9" w:rsidP="003E3029">
      <w:pPr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De minimaal vereiste doorrij hoogte is een praktisch verhaal.</w:t>
      </w:r>
    </w:p>
    <w:p w:rsidR="00E917F9" w:rsidRDefault="00E917F9" w:rsidP="003E3029">
      <w:pPr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Dit is voor bomen op grasvelden, langs voet/fietspaden, langs straten in de bebouwde kom en langs wegen verschillend.</w:t>
      </w:r>
    </w:p>
    <w:p w:rsidR="00F34DD7" w:rsidRDefault="00F34DD7" w:rsidP="00BE678C">
      <w:pPr>
        <w:rPr>
          <w:rFonts w:ascii="Verdana" w:hAnsi="Verdana"/>
          <w:sz w:val="22"/>
          <w:szCs w:val="22"/>
        </w:rPr>
      </w:pPr>
    </w:p>
    <w:p w:rsidR="00E917F9" w:rsidRDefault="00E917F9" w:rsidP="003E3029">
      <w:pPr>
        <w:numPr>
          <w:ilvl w:val="0"/>
          <w:numId w:val="4"/>
        </w:numPr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op grasvelden wordt de hoogte bepaald door machines, die onder de bomen onderhoud moeten uitvoeren</w:t>
      </w:r>
    </w:p>
    <w:p w:rsidR="00E917F9" w:rsidRDefault="00E917F9" w:rsidP="003E3029">
      <w:pPr>
        <w:numPr>
          <w:ilvl w:val="0"/>
          <w:numId w:val="4"/>
        </w:numPr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langs voet/fietspaden 2.</w:t>
      </w:r>
      <w:r>
        <w:rPr>
          <w:rFonts w:ascii="Verdana" w:hAnsi="Verdana"/>
          <w:sz w:val="22"/>
          <w:szCs w:val="22"/>
          <w:vertAlign w:val="superscript"/>
        </w:rPr>
        <w:t>50</w:t>
      </w:r>
      <w:r>
        <w:rPr>
          <w:rFonts w:ascii="Verdana" w:hAnsi="Verdana"/>
          <w:sz w:val="22"/>
          <w:szCs w:val="22"/>
        </w:rPr>
        <w:t xml:space="preserve"> – </w:t>
      </w:r>
      <w:smartTag w:uri="urn:schemas-microsoft-com:office:smarttags" w:element="metricconverter">
        <w:smartTagPr>
          <w:attr w:name="ProductID" w:val="3.00 m"/>
        </w:smartTagPr>
        <w:r>
          <w:rPr>
            <w:rFonts w:ascii="Verdana" w:hAnsi="Verdana"/>
            <w:sz w:val="22"/>
            <w:szCs w:val="22"/>
          </w:rPr>
          <w:t>3.</w:t>
        </w:r>
        <w:r>
          <w:rPr>
            <w:rFonts w:ascii="Verdana" w:hAnsi="Verdana"/>
            <w:sz w:val="22"/>
            <w:szCs w:val="22"/>
            <w:vertAlign w:val="superscript"/>
          </w:rPr>
          <w:t>00</w:t>
        </w:r>
        <w:r>
          <w:rPr>
            <w:rFonts w:ascii="Verdana" w:hAnsi="Verdana"/>
            <w:sz w:val="22"/>
            <w:szCs w:val="22"/>
          </w:rPr>
          <w:t xml:space="preserve"> m</w:t>
        </w:r>
      </w:smartTag>
      <w:r>
        <w:rPr>
          <w:rFonts w:ascii="Verdana" w:hAnsi="Verdana"/>
          <w:sz w:val="22"/>
          <w:szCs w:val="22"/>
        </w:rPr>
        <w:t>.</w:t>
      </w:r>
    </w:p>
    <w:p w:rsidR="00E917F9" w:rsidRDefault="00AC0643" w:rsidP="003E3029">
      <w:pPr>
        <w:numPr>
          <w:ilvl w:val="0"/>
          <w:numId w:val="4"/>
        </w:numPr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 xml:space="preserve">langs straten </w:t>
      </w:r>
      <w:smartTag w:uri="urn:schemas-microsoft-com:office:smarttags" w:element="metricconverter">
        <w:smartTagPr>
          <w:attr w:name="ProductID" w:val="5.00 m"/>
        </w:smartTagPr>
        <w:r>
          <w:rPr>
            <w:rFonts w:ascii="Verdana" w:hAnsi="Verdana"/>
            <w:sz w:val="22"/>
            <w:szCs w:val="22"/>
          </w:rPr>
          <w:t>5</w:t>
        </w:r>
        <w:r w:rsidR="00E917F9">
          <w:rPr>
            <w:rFonts w:ascii="Verdana" w:hAnsi="Verdana"/>
            <w:sz w:val="22"/>
            <w:szCs w:val="22"/>
          </w:rPr>
          <w:t>.</w:t>
        </w:r>
        <w:r>
          <w:rPr>
            <w:rFonts w:ascii="Verdana" w:hAnsi="Verdana"/>
            <w:sz w:val="22"/>
            <w:szCs w:val="22"/>
            <w:vertAlign w:val="superscript"/>
          </w:rPr>
          <w:t>0</w:t>
        </w:r>
        <w:r w:rsidR="00E917F9">
          <w:rPr>
            <w:rFonts w:ascii="Verdana" w:hAnsi="Verdana"/>
            <w:sz w:val="22"/>
            <w:szCs w:val="22"/>
            <w:vertAlign w:val="superscript"/>
          </w:rPr>
          <w:t>0</w:t>
        </w:r>
        <w:r w:rsidR="00E917F9">
          <w:rPr>
            <w:rFonts w:ascii="Verdana" w:hAnsi="Verdana"/>
            <w:sz w:val="22"/>
            <w:szCs w:val="22"/>
          </w:rPr>
          <w:t xml:space="preserve"> m</w:t>
        </w:r>
      </w:smartTag>
      <w:r w:rsidR="00E917F9">
        <w:rPr>
          <w:rFonts w:ascii="Verdana" w:hAnsi="Verdana"/>
          <w:sz w:val="22"/>
          <w:szCs w:val="22"/>
        </w:rPr>
        <w:t>.</w:t>
      </w:r>
    </w:p>
    <w:p w:rsidR="00E917F9" w:rsidRDefault="00E917F9" w:rsidP="003E3029">
      <w:pPr>
        <w:numPr>
          <w:ilvl w:val="0"/>
          <w:numId w:val="4"/>
        </w:numPr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 xml:space="preserve">langs wegen </w:t>
      </w:r>
      <w:r w:rsidR="00AC0643">
        <w:rPr>
          <w:rFonts w:ascii="Verdana" w:hAnsi="Verdana"/>
          <w:sz w:val="22"/>
          <w:szCs w:val="22"/>
        </w:rPr>
        <w:t>5.</w:t>
      </w:r>
      <w:r w:rsidR="00AC0643">
        <w:rPr>
          <w:rFonts w:ascii="Verdana" w:hAnsi="Verdana"/>
          <w:sz w:val="22"/>
          <w:szCs w:val="22"/>
          <w:vertAlign w:val="superscript"/>
        </w:rPr>
        <w:t>00</w:t>
      </w:r>
      <w:r w:rsidR="00AC0643">
        <w:rPr>
          <w:rFonts w:ascii="Verdana" w:hAnsi="Verdana"/>
          <w:sz w:val="22"/>
          <w:szCs w:val="22"/>
        </w:rPr>
        <w:t xml:space="preserve"> – </w:t>
      </w:r>
      <w:smartTag w:uri="urn:schemas-microsoft-com:office:smarttags" w:element="metricconverter">
        <w:smartTagPr>
          <w:attr w:name="ProductID" w:val="6.00 m"/>
        </w:smartTagPr>
        <w:r w:rsidR="00AC0643">
          <w:rPr>
            <w:rFonts w:ascii="Verdana" w:hAnsi="Verdana"/>
            <w:sz w:val="22"/>
            <w:szCs w:val="22"/>
          </w:rPr>
          <w:t>6</w:t>
        </w:r>
        <w:r>
          <w:rPr>
            <w:rFonts w:ascii="Verdana" w:hAnsi="Verdana"/>
            <w:sz w:val="22"/>
            <w:szCs w:val="22"/>
          </w:rPr>
          <w:t>.</w:t>
        </w:r>
        <w:r>
          <w:rPr>
            <w:rFonts w:ascii="Verdana" w:hAnsi="Verdana"/>
            <w:sz w:val="22"/>
            <w:szCs w:val="22"/>
            <w:vertAlign w:val="superscript"/>
          </w:rPr>
          <w:t>00</w:t>
        </w:r>
        <w:r>
          <w:rPr>
            <w:rFonts w:ascii="Verdana" w:hAnsi="Verdana"/>
            <w:sz w:val="22"/>
            <w:szCs w:val="22"/>
          </w:rPr>
          <w:t xml:space="preserve"> m</w:t>
        </w:r>
      </w:smartTag>
      <w:r>
        <w:rPr>
          <w:rFonts w:ascii="Verdana" w:hAnsi="Verdana"/>
          <w:sz w:val="22"/>
          <w:szCs w:val="22"/>
        </w:rPr>
        <w:t>.</w:t>
      </w:r>
    </w:p>
    <w:p w:rsidR="00E917F9" w:rsidRDefault="00E917F9" w:rsidP="003E3029">
      <w:pPr>
        <w:rPr>
          <w:rFonts w:ascii="Verdana" w:hAnsi="Verdana"/>
          <w:sz w:val="22"/>
          <w:szCs w:val="22"/>
        </w:rPr>
      </w:pPr>
    </w:p>
    <w:p w:rsidR="003E3029" w:rsidRDefault="003E3029" w:rsidP="003E3029">
      <w:pPr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De takvrije stamlengte wordt bepaald door de minimale doorrij hoogte en de mate van doorhangen van de natuurlijke kroon.</w:t>
      </w:r>
    </w:p>
    <w:p w:rsidR="003E3029" w:rsidRDefault="003E3029" w:rsidP="003E3029">
      <w:pPr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Dit doorhangen bepaalt hoeveel meter je extra moet opkronen om de gewenste minimale doorrij hoogte te behalen.</w:t>
      </w:r>
    </w:p>
    <w:p w:rsidR="003E3029" w:rsidRDefault="003E3029" w:rsidP="003E3029">
      <w:pPr>
        <w:rPr>
          <w:rFonts w:ascii="Verdana" w:hAnsi="Verdana"/>
          <w:sz w:val="22"/>
          <w:szCs w:val="22"/>
        </w:rPr>
      </w:pPr>
    </w:p>
    <w:p w:rsidR="003E3029" w:rsidRDefault="003E3029" w:rsidP="003E3029">
      <w:pPr>
        <w:ind w:left="705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 xml:space="preserve">De kroon van een bepaalde boomsoort hangt </w:t>
      </w:r>
      <w:smartTag w:uri="urn:schemas-microsoft-com:office:smarttags" w:element="metricconverter">
        <w:smartTagPr>
          <w:attr w:name="ProductID" w:val="3.00 m"/>
        </w:smartTagPr>
        <w:r>
          <w:rPr>
            <w:rFonts w:ascii="Verdana" w:hAnsi="Verdana"/>
            <w:sz w:val="22"/>
            <w:szCs w:val="22"/>
          </w:rPr>
          <w:t>3.</w:t>
        </w:r>
        <w:r>
          <w:rPr>
            <w:rFonts w:ascii="Verdana" w:hAnsi="Verdana"/>
            <w:sz w:val="22"/>
            <w:szCs w:val="22"/>
            <w:vertAlign w:val="superscript"/>
          </w:rPr>
          <w:t>00</w:t>
        </w:r>
        <w:r>
          <w:rPr>
            <w:rFonts w:ascii="Verdana" w:hAnsi="Verdana"/>
            <w:sz w:val="22"/>
            <w:szCs w:val="22"/>
          </w:rPr>
          <w:t xml:space="preserve"> m</w:t>
        </w:r>
      </w:smartTag>
      <w:r>
        <w:rPr>
          <w:rFonts w:ascii="Verdana" w:hAnsi="Verdana"/>
          <w:sz w:val="22"/>
          <w:szCs w:val="22"/>
        </w:rPr>
        <w:t xml:space="preserve">. door en de gewenste minimale doorrij hoogte is </w:t>
      </w:r>
      <w:smartTag w:uri="urn:schemas-microsoft-com:office:smarttags" w:element="metricconverter">
        <w:smartTagPr>
          <w:attr w:name="ProductID" w:val="4.50 m"/>
        </w:smartTagPr>
        <w:r>
          <w:rPr>
            <w:rFonts w:ascii="Verdana" w:hAnsi="Verdana"/>
            <w:sz w:val="22"/>
            <w:szCs w:val="22"/>
          </w:rPr>
          <w:t>4.</w:t>
        </w:r>
        <w:r>
          <w:rPr>
            <w:rFonts w:ascii="Verdana" w:hAnsi="Verdana"/>
            <w:sz w:val="22"/>
            <w:szCs w:val="22"/>
            <w:vertAlign w:val="superscript"/>
          </w:rPr>
          <w:t>50</w:t>
        </w:r>
        <w:r>
          <w:rPr>
            <w:rFonts w:ascii="Verdana" w:hAnsi="Verdana"/>
            <w:sz w:val="22"/>
            <w:szCs w:val="22"/>
          </w:rPr>
          <w:t xml:space="preserve"> m</w:t>
        </w:r>
      </w:smartTag>
      <w:r>
        <w:rPr>
          <w:rFonts w:ascii="Verdana" w:hAnsi="Verdana"/>
          <w:sz w:val="22"/>
          <w:szCs w:val="22"/>
        </w:rPr>
        <w:t xml:space="preserve">.; in deze situatie wordt de stamvrije stamlengte </w:t>
      </w:r>
      <w:smartTag w:uri="urn:schemas-microsoft-com:office:smarttags" w:element="metricconverter">
        <w:smartTagPr>
          <w:attr w:name="ProductID" w:val="7.50 m"/>
        </w:smartTagPr>
        <w:r>
          <w:rPr>
            <w:rFonts w:ascii="Verdana" w:hAnsi="Verdana"/>
            <w:sz w:val="22"/>
            <w:szCs w:val="22"/>
          </w:rPr>
          <w:t>7.</w:t>
        </w:r>
        <w:r>
          <w:rPr>
            <w:rFonts w:ascii="Verdana" w:hAnsi="Verdana"/>
            <w:sz w:val="22"/>
            <w:szCs w:val="22"/>
            <w:vertAlign w:val="superscript"/>
          </w:rPr>
          <w:t>50</w:t>
        </w:r>
        <w:r>
          <w:rPr>
            <w:rFonts w:ascii="Verdana" w:hAnsi="Verdana"/>
            <w:sz w:val="22"/>
            <w:szCs w:val="22"/>
          </w:rPr>
          <w:t xml:space="preserve"> m</w:t>
        </w:r>
      </w:smartTag>
      <w:r>
        <w:rPr>
          <w:rFonts w:ascii="Verdana" w:hAnsi="Verdana"/>
          <w:sz w:val="22"/>
          <w:szCs w:val="22"/>
        </w:rPr>
        <w:t>.</w:t>
      </w:r>
    </w:p>
    <w:p w:rsidR="00C95B7F" w:rsidRDefault="003E3029" w:rsidP="00BE678C">
      <w:pPr>
        <w:ind w:left="705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Begeleidingsnoei vanaf het maaiveld is mogelijk tot 4.</w:t>
      </w:r>
      <w:r>
        <w:rPr>
          <w:rFonts w:ascii="Verdana" w:hAnsi="Verdana"/>
          <w:sz w:val="22"/>
          <w:szCs w:val="22"/>
          <w:vertAlign w:val="superscript"/>
        </w:rPr>
        <w:t>00</w:t>
      </w:r>
      <w:r>
        <w:rPr>
          <w:rFonts w:ascii="Verdana" w:hAnsi="Verdana"/>
          <w:sz w:val="22"/>
          <w:szCs w:val="22"/>
        </w:rPr>
        <w:t xml:space="preserve"> – </w:t>
      </w:r>
      <w:smartTag w:uri="urn:schemas-microsoft-com:office:smarttags" w:element="metricconverter">
        <w:smartTagPr>
          <w:attr w:name="ProductID" w:val="5.00 m"/>
        </w:smartTagPr>
        <w:r>
          <w:rPr>
            <w:rFonts w:ascii="Verdana" w:hAnsi="Verdana"/>
            <w:sz w:val="22"/>
            <w:szCs w:val="22"/>
          </w:rPr>
          <w:t>5.</w:t>
        </w:r>
        <w:r>
          <w:rPr>
            <w:rFonts w:ascii="Verdana" w:hAnsi="Verdana"/>
            <w:sz w:val="22"/>
            <w:szCs w:val="22"/>
            <w:vertAlign w:val="superscript"/>
          </w:rPr>
          <w:t>00</w:t>
        </w:r>
        <w:r>
          <w:rPr>
            <w:rFonts w:ascii="Verdana" w:hAnsi="Verdana"/>
            <w:sz w:val="22"/>
            <w:szCs w:val="22"/>
          </w:rPr>
          <w:t xml:space="preserve"> m</w:t>
        </w:r>
      </w:smartTag>
      <w:r>
        <w:rPr>
          <w:rFonts w:ascii="Verdana" w:hAnsi="Verdana"/>
          <w:sz w:val="22"/>
          <w:szCs w:val="22"/>
        </w:rPr>
        <w:t>.; voor grotere hoogte</w:t>
      </w:r>
      <w:r w:rsidR="00041950">
        <w:rPr>
          <w:rFonts w:ascii="Verdana" w:hAnsi="Verdana"/>
          <w:sz w:val="22"/>
          <w:szCs w:val="22"/>
        </w:rPr>
        <w:t>s</w:t>
      </w:r>
      <w:r>
        <w:rPr>
          <w:rFonts w:ascii="Verdana" w:hAnsi="Verdana"/>
          <w:sz w:val="22"/>
          <w:szCs w:val="22"/>
        </w:rPr>
        <w:t xml:space="preserve"> zal men</w:t>
      </w:r>
      <w:r w:rsidR="00BE678C">
        <w:rPr>
          <w:rFonts w:ascii="Verdana" w:hAnsi="Verdana"/>
          <w:sz w:val="22"/>
          <w:szCs w:val="22"/>
        </w:rPr>
        <w:t xml:space="preserve"> een hoogwerker moeten inzetten.</w:t>
      </w:r>
    </w:p>
    <w:p w:rsidR="00BE678C" w:rsidRDefault="00BE678C" w:rsidP="00C95B7F">
      <w:pPr>
        <w:rPr>
          <w:rFonts w:ascii="Verdana" w:hAnsi="Verdana"/>
          <w:sz w:val="22"/>
          <w:szCs w:val="22"/>
        </w:rPr>
      </w:pPr>
    </w:p>
    <w:p w:rsidR="00BE678C" w:rsidRDefault="00352B24" w:rsidP="00C95B7F">
      <w:pPr>
        <w:rPr>
          <w:rFonts w:ascii="Verdana" w:hAnsi="Verdana"/>
          <w:sz w:val="22"/>
          <w:szCs w:val="22"/>
        </w:rPr>
      </w:pPr>
      <w:r>
        <w:rPr>
          <w:rFonts w:ascii="Verdana" w:hAnsi="Verdana"/>
          <w:noProof/>
          <w:sz w:val="22"/>
          <w:szCs w:val="22"/>
        </w:rPr>
        <w:lastRenderedPageBreak/>
        <w:drawing>
          <wp:inline distT="0" distB="0" distL="0" distR="0">
            <wp:extent cx="2465070" cy="2663825"/>
            <wp:effectExtent l="1905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070" cy="266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6E10">
        <w:rPr>
          <w:rFonts w:ascii="Verdana" w:hAnsi="Verdana"/>
          <w:sz w:val="22"/>
          <w:szCs w:val="22"/>
        </w:rPr>
        <w:t xml:space="preserve">   doorhangen bij </w:t>
      </w:r>
      <w:proofErr w:type="spellStart"/>
      <w:r w:rsidR="00586E10">
        <w:rPr>
          <w:rFonts w:ascii="Verdana" w:hAnsi="Verdana"/>
          <w:sz w:val="22"/>
          <w:szCs w:val="22"/>
        </w:rPr>
        <w:t>Fagus</w:t>
      </w:r>
      <w:proofErr w:type="spellEnd"/>
      <w:r w:rsidR="00586E10">
        <w:rPr>
          <w:rFonts w:ascii="Verdana" w:hAnsi="Verdana"/>
          <w:sz w:val="22"/>
          <w:szCs w:val="22"/>
        </w:rPr>
        <w:t xml:space="preserve"> </w:t>
      </w:r>
      <w:proofErr w:type="spellStart"/>
      <w:r w:rsidR="00586E10">
        <w:rPr>
          <w:rFonts w:ascii="Verdana" w:hAnsi="Verdana"/>
          <w:sz w:val="22"/>
          <w:szCs w:val="22"/>
        </w:rPr>
        <w:t>sylvatica</w:t>
      </w:r>
      <w:proofErr w:type="spellEnd"/>
    </w:p>
    <w:p w:rsidR="00BE678C" w:rsidRDefault="00BE678C" w:rsidP="00C95B7F">
      <w:pPr>
        <w:rPr>
          <w:rFonts w:ascii="Verdana" w:hAnsi="Verdana"/>
          <w:sz w:val="22"/>
          <w:szCs w:val="22"/>
        </w:rPr>
      </w:pPr>
    </w:p>
    <w:p w:rsidR="00C95B7F" w:rsidRDefault="00C95B7F" w:rsidP="00C95B7F">
      <w:pPr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Het bepalen van de mate van doorhangen, vraagt veel kennis van de kroonvorm van volwassen exemplaren.</w:t>
      </w:r>
    </w:p>
    <w:p w:rsidR="002A0AB4" w:rsidRDefault="002A0AB4" w:rsidP="00C95B7F">
      <w:pPr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Schat de takvrije stamlengte niet te laag in.</w:t>
      </w:r>
    </w:p>
    <w:p w:rsidR="002A0AB4" w:rsidRDefault="002A0AB4" w:rsidP="00C95B7F">
      <w:pPr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Correctie van de takvrije stamlengte (opkroon hoogte) geeft als regel grote snoeiwonden, die niet of slecht overgroeien.</w:t>
      </w:r>
    </w:p>
    <w:p w:rsidR="00C95B7F" w:rsidRDefault="00C95B7F" w:rsidP="00C95B7F">
      <w:pPr>
        <w:rPr>
          <w:rFonts w:ascii="Verdana" w:hAnsi="Verdana"/>
          <w:sz w:val="22"/>
          <w:szCs w:val="22"/>
        </w:rPr>
      </w:pPr>
    </w:p>
    <w:p w:rsidR="00C95B7F" w:rsidRDefault="00C95B7F" w:rsidP="00C95B7F">
      <w:pPr>
        <w:rPr>
          <w:rFonts w:ascii="Verdana" w:hAnsi="Verdana"/>
          <w:sz w:val="22"/>
          <w:szCs w:val="22"/>
        </w:rPr>
      </w:pPr>
    </w:p>
    <w:p w:rsidR="00C95B7F" w:rsidRDefault="00C95B7F" w:rsidP="00C95B7F">
      <w:pPr>
        <w:rPr>
          <w:rFonts w:ascii="Verdana" w:hAnsi="Verdana"/>
          <w:sz w:val="22"/>
          <w:szCs w:val="22"/>
        </w:rPr>
      </w:pPr>
      <w:r w:rsidRPr="000C5474">
        <w:rPr>
          <w:rFonts w:ascii="Verdana" w:hAnsi="Verdana"/>
          <w:b/>
        </w:rPr>
        <w:t>Regels voor de begeleidingsnoei</w:t>
      </w:r>
      <w:r>
        <w:rPr>
          <w:rFonts w:ascii="Verdana" w:hAnsi="Verdana"/>
          <w:sz w:val="22"/>
          <w:szCs w:val="22"/>
        </w:rPr>
        <w:t>,</w:t>
      </w:r>
    </w:p>
    <w:p w:rsidR="00C95B7F" w:rsidRDefault="00C95B7F" w:rsidP="00C95B7F">
      <w:pPr>
        <w:rPr>
          <w:rFonts w:ascii="Verdana" w:hAnsi="Verdana"/>
          <w:sz w:val="22"/>
          <w:szCs w:val="22"/>
        </w:rPr>
      </w:pPr>
    </w:p>
    <w:p w:rsidR="00C95B7F" w:rsidRDefault="00C95B7F" w:rsidP="00C95B7F">
      <w:pPr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Bij de begeleidingsnoei worden alleen gehele takken uit de tijdelijke kroon weggenomen.</w:t>
      </w:r>
    </w:p>
    <w:p w:rsidR="00041950" w:rsidRDefault="00041950" w:rsidP="00C95B7F">
      <w:pPr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Tijdens de begeleidingsnoei w</w:t>
      </w:r>
      <w:r w:rsidR="00CD2AEB">
        <w:rPr>
          <w:rFonts w:ascii="Verdana" w:hAnsi="Verdana"/>
          <w:sz w:val="22"/>
          <w:szCs w:val="22"/>
        </w:rPr>
        <w:t>orden er geen takken ingekort, want</w:t>
      </w:r>
      <w:r>
        <w:rPr>
          <w:rFonts w:ascii="Verdana" w:hAnsi="Verdana"/>
          <w:sz w:val="22"/>
          <w:szCs w:val="22"/>
        </w:rPr>
        <w:t xml:space="preserve"> deze ingeko</w:t>
      </w:r>
      <w:r w:rsidR="00CD2AEB">
        <w:rPr>
          <w:rFonts w:ascii="Verdana" w:hAnsi="Verdana"/>
          <w:sz w:val="22"/>
          <w:szCs w:val="22"/>
        </w:rPr>
        <w:t>rte takken worden steeds dikker en geven</w:t>
      </w:r>
      <w:r>
        <w:rPr>
          <w:rFonts w:ascii="Verdana" w:hAnsi="Verdana"/>
          <w:sz w:val="22"/>
          <w:szCs w:val="22"/>
        </w:rPr>
        <w:t xml:space="preserve"> grotere snoeiwonden. </w:t>
      </w:r>
    </w:p>
    <w:p w:rsidR="00041950" w:rsidRDefault="00CD2AEB" w:rsidP="00C95B7F">
      <w:pPr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De ingekorte takken moeten op den duur toch verdwijnen</w:t>
      </w:r>
      <w:r w:rsidR="00041950">
        <w:rPr>
          <w:rFonts w:ascii="Verdana" w:hAnsi="Verdana"/>
          <w:sz w:val="22"/>
          <w:szCs w:val="22"/>
        </w:rPr>
        <w:t>.</w:t>
      </w:r>
    </w:p>
    <w:p w:rsidR="00B409CD" w:rsidRDefault="00B409CD" w:rsidP="00C95B7F">
      <w:pPr>
        <w:rPr>
          <w:rFonts w:ascii="Verdana" w:hAnsi="Verdana"/>
          <w:sz w:val="22"/>
          <w:szCs w:val="22"/>
        </w:rPr>
      </w:pPr>
    </w:p>
    <w:p w:rsidR="00C95B7F" w:rsidRDefault="00C95B7F" w:rsidP="00C95B7F">
      <w:pPr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De snoeiregels zijn:</w:t>
      </w:r>
    </w:p>
    <w:p w:rsidR="00C95B7F" w:rsidRDefault="00C95B7F" w:rsidP="00C95B7F">
      <w:pPr>
        <w:rPr>
          <w:rFonts w:ascii="Verdana" w:hAnsi="Verdana"/>
          <w:sz w:val="22"/>
          <w:szCs w:val="22"/>
        </w:rPr>
      </w:pPr>
    </w:p>
    <w:p w:rsidR="00C95B7F" w:rsidRDefault="00C95B7F" w:rsidP="00C95B7F">
      <w:pPr>
        <w:numPr>
          <w:ilvl w:val="0"/>
          <w:numId w:val="6"/>
        </w:numPr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begin op tijd</w:t>
      </w:r>
    </w:p>
    <w:p w:rsidR="00C95B7F" w:rsidRDefault="00C95B7F" w:rsidP="00C95B7F">
      <w:pPr>
        <w:numPr>
          <w:ilvl w:val="0"/>
          <w:numId w:val="6"/>
        </w:numPr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beperk de snoei</w:t>
      </w:r>
    </w:p>
    <w:p w:rsidR="00C95B7F" w:rsidRDefault="00C95B7F" w:rsidP="00C95B7F">
      <w:pPr>
        <w:numPr>
          <w:ilvl w:val="0"/>
          <w:numId w:val="6"/>
        </w:numPr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herhaal het snoeien tijdig</w:t>
      </w:r>
    </w:p>
    <w:p w:rsidR="00C95B7F" w:rsidRDefault="00057BAF" w:rsidP="00C95B7F">
      <w:pPr>
        <w:numPr>
          <w:ilvl w:val="0"/>
          <w:numId w:val="6"/>
        </w:numPr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voorkom probleemtakken</w:t>
      </w:r>
      <w:r w:rsidR="00C95B7F">
        <w:rPr>
          <w:rFonts w:ascii="Verdana" w:hAnsi="Verdana"/>
          <w:sz w:val="22"/>
          <w:szCs w:val="22"/>
        </w:rPr>
        <w:t xml:space="preserve"> in de toekomst</w:t>
      </w:r>
    </w:p>
    <w:p w:rsidR="00C95B7F" w:rsidRDefault="00C95B7F" w:rsidP="00C95B7F">
      <w:pPr>
        <w:numPr>
          <w:ilvl w:val="0"/>
          <w:numId w:val="6"/>
        </w:numPr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snoei in de juiste periode</w:t>
      </w:r>
    </w:p>
    <w:p w:rsidR="00C95B7F" w:rsidRDefault="00C95B7F" w:rsidP="00C95B7F">
      <w:pPr>
        <w:rPr>
          <w:rFonts w:ascii="Verdana" w:hAnsi="Verdana"/>
          <w:sz w:val="22"/>
          <w:szCs w:val="22"/>
        </w:rPr>
      </w:pPr>
    </w:p>
    <w:p w:rsidR="00C95B7F" w:rsidRDefault="00CD2AEB" w:rsidP="002719CB">
      <w:pPr>
        <w:ind w:left="360"/>
        <w:rPr>
          <w:rFonts w:ascii="Verdana" w:hAnsi="Verdana"/>
          <w:sz w:val="22"/>
          <w:szCs w:val="22"/>
        </w:rPr>
      </w:pPr>
      <w:r>
        <w:rPr>
          <w:rFonts w:ascii="Verdana" w:hAnsi="Verdana"/>
          <w:b/>
          <w:sz w:val="22"/>
          <w:szCs w:val="22"/>
        </w:rPr>
        <w:t>b</w:t>
      </w:r>
      <w:r w:rsidR="00C95B7F" w:rsidRPr="000C5474">
        <w:rPr>
          <w:rFonts w:ascii="Verdana" w:hAnsi="Verdana"/>
          <w:b/>
          <w:sz w:val="22"/>
          <w:szCs w:val="22"/>
        </w:rPr>
        <w:t>egin op tijd</w:t>
      </w:r>
      <w:r w:rsidR="00C95B7F">
        <w:rPr>
          <w:rFonts w:ascii="Verdana" w:hAnsi="Verdana"/>
          <w:sz w:val="22"/>
          <w:szCs w:val="22"/>
        </w:rPr>
        <w:t>,</w:t>
      </w:r>
    </w:p>
    <w:p w:rsidR="00C95B7F" w:rsidRDefault="002F7F61" w:rsidP="002F7F61">
      <w:pPr>
        <w:ind w:left="360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De eerste snoei tijdens het plantwerk.</w:t>
      </w:r>
    </w:p>
    <w:p w:rsidR="00C95B7F" w:rsidRDefault="00C95B7F" w:rsidP="002719CB">
      <w:pPr>
        <w:rPr>
          <w:rFonts w:ascii="Verdana" w:hAnsi="Verdana"/>
          <w:sz w:val="22"/>
          <w:szCs w:val="22"/>
        </w:rPr>
      </w:pPr>
    </w:p>
    <w:p w:rsidR="00C95B7F" w:rsidRDefault="00CD2AEB" w:rsidP="002719CB">
      <w:pPr>
        <w:ind w:left="360"/>
        <w:rPr>
          <w:rFonts w:ascii="Verdana" w:hAnsi="Verdana"/>
          <w:sz w:val="22"/>
          <w:szCs w:val="22"/>
        </w:rPr>
      </w:pPr>
      <w:r>
        <w:rPr>
          <w:rFonts w:ascii="Verdana" w:hAnsi="Verdana"/>
          <w:b/>
          <w:sz w:val="22"/>
          <w:szCs w:val="22"/>
        </w:rPr>
        <w:t>b</w:t>
      </w:r>
      <w:r w:rsidR="00C95B7F" w:rsidRPr="000C5474">
        <w:rPr>
          <w:rFonts w:ascii="Verdana" w:hAnsi="Verdana"/>
          <w:b/>
          <w:sz w:val="22"/>
          <w:szCs w:val="22"/>
        </w:rPr>
        <w:t>eperk de snoei</w:t>
      </w:r>
      <w:r w:rsidR="00C95B7F">
        <w:rPr>
          <w:rFonts w:ascii="Verdana" w:hAnsi="Verdana"/>
          <w:sz w:val="22"/>
          <w:szCs w:val="22"/>
        </w:rPr>
        <w:t>,</w:t>
      </w:r>
    </w:p>
    <w:p w:rsidR="00C95B7F" w:rsidRDefault="00057BAF" w:rsidP="00C95B7F">
      <w:pPr>
        <w:ind w:left="360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Per boom worden</w:t>
      </w:r>
      <w:r w:rsidR="00CD2AEB">
        <w:rPr>
          <w:rFonts w:ascii="Verdana" w:hAnsi="Verdana"/>
          <w:sz w:val="22"/>
          <w:szCs w:val="22"/>
        </w:rPr>
        <w:t xml:space="preserve"> slechts enkele takken gesnoeid; ongeveer 3</w:t>
      </w:r>
      <w:r w:rsidR="002F7F61">
        <w:rPr>
          <w:rFonts w:ascii="Verdana" w:hAnsi="Verdana"/>
          <w:sz w:val="22"/>
          <w:szCs w:val="22"/>
        </w:rPr>
        <w:t xml:space="preserve"> - 5</w:t>
      </w:r>
      <w:r w:rsidR="00CD2AEB">
        <w:rPr>
          <w:rFonts w:ascii="Verdana" w:hAnsi="Verdana"/>
          <w:sz w:val="22"/>
          <w:szCs w:val="22"/>
        </w:rPr>
        <w:t xml:space="preserve"> stuks.</w:t>
      </w:r>
    </w:p>
    <w:p w:rsidR="00041950" w:rsidRDefault="00041950" w:rsidP="00041950">
      <w:pPr>
        <w:ind w:left="360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 xml:space="preserve">Neem maximaal 20 % van de bladmassa weg; bij </w:t>
      </w:r>
      <w:proofErr w:type="spellStart"/>
      <w:r>
        <w:rPr>
          <w:rFonts w:ascii="Verdana" w:hAnsi="Verdana"/>
          <w:sz w:val="22"/>
          <w:szCs w:val="22"/>
        </w:rPr>
        <w:t>Crataegus</w:t>
      </w:r>
      <w:proofErr w:type="spellEnd"/>
      <w:r>
        <w:rPr>
          <w:rFonts w:ascii="Verdana" w:hAnsi="Verdana"/>
          <w:sz w:val="22"/>
          <w:szCs w:val="22"/>
        </w:rPr>
        <w:t xml:space="preserve"> is dit maximaal </w:t>
      </w:r>
    </w:p>
    <w:p w:rsidR="00041950" w:rsidRDefault="00041950" w:rsidP="00041950">
      <w:pPr>
        <w:ind w:left="360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5 – 10 %.</w:t>
      </w:r>
    </w:p>
    <w:p w:rsidR="00057BAF" w:rsidRDefault="00057BAF" w:rsidP="00041950">
      <w:pPr>
        <w:ind w:left="360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Kies als eerste de probleemtakken; dit zijn veelal niet de onderste takken van de boom.</w:t>
      </w:r>
    </w:p>
    <w:p w:rsidR="000C5474" w:rsidRDefault="000C5474" w:rsidP="00041950">
      <w:pPr>
        <w:ind w:left="360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Daarna kan men de dikkere takken wegnemen</w:t>
      </w:r>
    </w:p>
    <w:p w:rsidR="00057BAF" w:rsidRDefault="00057BAF" w:rsidP="00C95B7F">
      <w:pPr>
        <w:ind w:left="360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Snoeit men meer dan de maximale 20 %, dan ontstaat in veel gevallen waterlot.</w:t>
      </w:r>
    </w:p>
    <w:p w:rsidR="00057BAF" w:rsidRDefault="00057BAF" w:rsidP="00F34DD7">
      <w:pPr>
        <w:ind w:left="360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lastRenderedPageBreak/>
        <w:t>Met de vorming van waterlot probeert de boom de hoeveelheid bladmassa weer is verhouding te brengen met de wortelmassa.</w:t>
      </w:r>
    </w:p>
    <w:p w:rsidR="00057BAF" w:rsidRDefault="00041950" w:rsidP="00C95B7F">
      <w:pPr>
        <w:ind w:left="360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Waterlot ontstaat o</w:t>
      </w:r>
      <w:r w:rsidR="00057BAF">
        <w:rPr>
          <w:rFonts w:ascii="Verdana" w:hAnsi="Verdana"/>
          <w:sz w:val="22"/>
          <w:szCs w:val="22"/>
        </w:rPr>
        <w:t>p veel plaatsen in de kroon, rond de snoeiwond of op de sta</w:t>
      </w:r>
      <w:r>
        <w:rPr>
          <w:rFonts w:ascii="Verdana" w:hAnsi="Verdana"/>
          <w:sz w:val="22"/>
          <w:szCs w:val="22"/>
        </w:rPr>
        <w:t>m</w:t>
      </w:r>
      <w:r w:rsidR="0049129C">
        <w:rPr>
          <w:rFonts w:ascii="Verdana" w:hAnsi="Verdana"/>
          <w:sz w:val="22"/>
          <w:szCs w:val="22"/>
        </w:rPr>
        <w:t>.</w:t>
      </w:r>
    </w:p>
    <w:p w:rsidR="000C5474" w:rsidRDefault="000C5474" w:rsidP="00C95B7F">
      <w:pPr>
        <w:ind w:left="360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Herhaaldelijk te veel wegnemen heeft ook negatieve gevolgen voor de diktegroei.</w:t>
      </w:r>
    </w:p>
    <w:p w:rsidR="000C5474" w:rsidRDefault="000C5474" w:rsidP="00C95B7F">
      <w:pPr>
        <w:ind w:left="360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De lengtegroei gaat door, m</w:t>
      </w:r>
      <w:r w:rsidR="00AC0643">
        <w:rPr>
          <w:rFonts w:ascii="Verdana" w:hAnsi="Verdana"/>
          <w:sz w:val="22"/>
          <w:szCs w:val="22"/>
        </w:rPr>
        <w:t>aar de diktegroei blijft achter</w:t>
      </w:r>
      <w:r>
        <w:rPr>
          <w:rFonts w:ascii="Verdana" w:hAnsi="Verdana"/>
          <w:sz w:val="22"/>
          <w:szCs w:val="22"/>
        </w:rPr>
        <w:t>.</w:t>
      </w:r>
    </w:p>
    <w:p w:rsidR="00C95B7F" w:rsidRDefault="00C95B7F" w:rsidP="00C95B7F">
      <w:pPr>
        <w:ind w:left="360"/>
        <w:rPr>
          <w:rFonts w:ascii="Verdana" w:hAnsi="Verdana"/>
          <w:sz w:val="22"/>
          <w:szCs w:val="22"/>
        </w:rPr>
      </w:pPr>
    </w:p>
    <w:p w:rsidR="0049129C" w:rsidRDefault="00CD2AEB" w:rsidP="002719CB">
      <w:pPr>
        <w:ind w:left="360"/>
        <w:rPr>
          <w:rFonts w:ascii="Verdana" w:hAnsi="Verdana"/>
          <w:sz w:val="22"/>
          <w:szCs w:val="22"/>
        </w:rPr>
      </w:pPr>
      <w:r>
        <w:rPr>
          <w:rFonts w:ascii="Verdana" w:hAnsi="Verdana"/>
          <w:b/>
          <w:sz w:val="22"/>
          <w:szCs w:val="22"/>
        </w:rPr>
        <w:t>h</w:t>
      </w:r>
      <w:r w:rsidR="0049129C" w:rsidRPr="000C5474">
        <w:rPr>
          <w:rFonts w:ascii="Verdana" w:hAnsi="Verdana"/>
          <w:b/>
          <w:sz w:val="22"/>
          <w:szCs w:val="22"/>
        </w:rPr>
        <w:t>erhaal het snoeien tijdig</w:t>
      </w:r>
      <w:r w:rsidR="0049129C">
        <w:rPr>
          <w:rFonts w:ascii="Verdana" w:hAnsi="Verdana"/>
          <w:sz w:val="22"/>
          <w:szCs w:val="22"/>
        </w:rPr>
        <w:t>,</w:t>
      </w:r>
    </w:p>
    <w:p w:rsidR="0049129C" w:rsidRDefault="0049129C" w:rsidP="00C95B7F">
      <w:pPr>
        <w:ind w:left="360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Voer om de herhalingsnoei om de 2 jaar uit.</w:t>
      </w:r>
    </w:p>
    <w:p w:rsidR="0049129C" w:rsidRDefault="0049129C" w:rsidP="00C95B7F">
      <w:pPr>
        <w:ind w:left="360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Bij uits</w:t>
      </w:r>
      <w:r w:rsidR="002F7F61">
        <w:rPr>
          <w:rFonts w:ascii="Verdana" w:hAnsi="Verdana"/>
          <w:sz w:val="22"/>
          <w:szCs w:val="22"/>
        </w:rPr>
        <w:t xml:space="preserve">tel van </w:t>
      </w:r>
      <w:r>
        <w:rPr>
          <w:rFonts w:ascii="Verdana" w:hAnsi="Verdana"/>
          <w:sz w:val="22"/>
          <w:szCs w:val="22"/>
        </w:rPr>
        <w:t>de herhalingsnoei worden de probleemtakken dikker en talrijker.</w:t>
      </w:r>
    </w:p>
    <w:p w:rsidR="00196DE4" w:rsidRDefault="00196DE4" w:rsidP="00C95B7F">
      <w:pPr>
        <w:ind w:left="360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De snoeiwonden worden groter en overgroeien minder snel tot slecht.</w:t>
      </w:r>
    </w:p>
    <w:p w:rsidR="000530CD" w:rsidRDefault="000530CD" w:rsidP="00C95B7F">
      <w:pPr>
        <w:ind w:left="360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Het afzagen van een tweemaal zo dikke tak vraagt viermaal zoveel zaagtijd.</w:t>
      </w:r>
    </w:p>
    <w:p w:rsidR="0049129C" w:rsidRDefault="00196DE4" w:rsidP="00C95B7F">
      <w:pPr>
        <w:ind w:left="360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Zo blijf je achter de feiten</w:t>
      </w:r>
      <w:r w:rsidR="0049129C">
        <w:rPr>
          <w:rFonts w:ascii="Verdana" w:hAnsi="Verdana"/>
          <w:sz w:val="22"/>
          <w:szCs w:val="22"/>
        </w:rPr>
        <w:t xml:space="preserve"> aanlopen.</w:t>
      </w:r>
    </w:p>
    <w:p w:rsidR="00041950" w:rsidRDefault="00041950" w:rsidP="00C95B7F">
      <w:pPr>
        <w:ind w:left="360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 xml:space="preserve">Het verwerken van het snoeihout vraagt ook </w:t>
      </w:r>
      <w:r w:rsidR="000530CD">
        <w:rPr>
          <w:rFonts w:ascii="Verdana" w:hAnsi="Verdana"/>
          <w:sz w:val="22"/>
          <w:szCs w:val="22"/>
        </w:rPr>
        <w:t>veel meer tijd en de stortkosten worden hoger.</w:t>
      </w:r>
    </w:p>
    <w:p w:rsidR="0049129C" w:rsidRDefault="0049129C" w:rsidP="002F7F61">
      <w:pPr>
        <w:rPr>
          <w:rFonts w:ascii="Verdana" w:hAnsi="Verdana"/>
          <w:sz w:val="22"/>
          <w:szCs w:val="22"/>
        </w:rPr>
      </w:pPr>
    </w:p>
    <w:p w:rsidR="0049129C" w:rsidRDefault="00CD2AEB" w:rsidP="002719CB">
      <w:pPr>
        <w:ind w:left="360"/>
        <w:rPr>
          <w:rFonts w:ascii="Verdana" w:hAnsi="Verdana"/>
          <w:sz w:val="22"/>
          <w:szCs w:val="22"/>
        </w:rPr>
      </w:pPr>
      <w:r>
        <w:rPr>
          <w:rFonts w:ascii="Verdana" w:hAnsi="Verdana"/>
          <w:b/>
          <w:sz w:val="22"/>
          <w:szCs w:val="22"/>
        </w:rPr>
        <w:t>v</w:t>
      </w:r>
      <w:r w:rsidR="0049129C" w:rsidRPr="000C5474">
        <w:rPr>
          <w:rFonts w:ascii="Verdana" w:hAnsi="Verdana"/>
          <w:b/>
          <w:sz w:val="22"/>
          <w:szCs w:val="22"/>
        </w:rPr>
        <w:t>oorkom probleemtakken in de toekomst</w:t>
      </w:r>
      <w:r w:rsidR="0049129C">
        <w:rPr>
          <w:rFonts w:ascii="Verdana" w:hAnsi="Verdana"/>
          <w:sz w:val="22"/>
          <w:szCs w:val="22"/>
        </w:rPr>
        <w:t>,</w:t>
      </w:r>
    </w:p>
    <w:p w:rsidR="0049129C" w:rsidRDefault="00196DE4" w:rsidP="00C95B7F">
      <w:pPr>
        <w:ind w:left="360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Bekijk de kroon goed en voorkom de vorming een dubbele top, een zuiger, een elleboogtak</w:t>
      </w:r>
      <w:r w:rsidR="00606152">
        <w:rPr>
          <w:rFonts w:ascii="Verdana" w:hAnsi="Verdana"/>
          <w:sz w:val="22"/>
          <w:szCs w:val="22"/>
        </w:rPr>
        <w:t>, takpaar</w:t>
      </w:r>
      <w:r>
        <w:rPr>
          <w:rFonts w:ascii="Verdana" w:hAnsi="Verdana"/>
          <w:sz w:val="22"/>
          <w:szCs w:val="22"/>
        </w:rPr>
        <w:t xml:space="preserve"> of een takkrans. </w:t>
      </w:r>
    </w:p>
    <w:p w:rsidR="00196DE4" w:rsidRDefault="00196DE4" w:rsidP="00C95B7F">
      <w:pPr>
        <w:ind w:left="360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Deze probleemtakken kan men met een geoefend oog in een vroeg stadium ontdekken.</w:t>
      </w:r>
    </w:p>
    <w:p w:rsidR="00196DE4" w:rsidRDefault="00196DE4" w:rsidP="00C95B7F">
      <w:pPr>
        <w:ind w:left="360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Als deze probleemtakk</w:t>
      </w:r>
      <w:r w:rsidR="00041950">
        <w:rPr>
          <w:rFonts w:ascii="Verdana" w:hAnsi="Verdana"/>
          <w:sz w:val="22"/>
          <w:szCs w:val="22"/>
        </w:rPr>
        <w:t>en in vroeg stadium ontdekt worden</w:t>
      </w:r>
      <w:r>
        <w:rPr>
          <w:rFonts w:ascii="Verdana" w:hAnsi="Verdana"/>
          <w:sz w:val="22"/>
          <w:szCs w:val="22"/>
        </w:rPr>
        <w:t>, dan blijft de snoei beperkt tot het weghalen van dunne</w:t>
      </w:r>
      <w:r w:rsidR="00041950">
        <w:rPr>
          <w:rFonts w:ascii="Verdana" w:hAnsi="Verdana"/>
          <w:sz w:val="22"/>
          <w:szCs w:val="22"/>
        </w:rPr>
        <w:t>re</w:t>
      </w:r>
      <w:r>
        <w:rPr>
          <w:rFonts w:ascii="Verdana" w:hAnsi="Verdana"/>
          <w:sz w:val="22"/>
          <w:szCs w:val="22"/>
        </w:rPr>
        <w:t xml:space="preserve"> takken met kleine</w:t>
      </w:r>
      <w:r w:rsidR="00041950">
        <w:rPr>
          <w:rFonts w:ascii="Verdana" w:hAnsi="Verdana"/>
          <w:sz w:val="22"/>
          <w:szCs w:val="22"/>
        </w:rPr>
        <w:t>re</w:t>
      </w:r>
      <w:r>
        <w:rPr>
          <w:rFonts w:ascii="Verdana" w:hAnsi="Verdana"/>
          <w:sz w:val="22"/>
          <w:szCs w:val="22"/>
        </w:rPr>
        <w:t xml:space="preserve"> snoeiwonden.</w:t>
      </w:r>
    </w:p>
    <w:p w:rsidR="00196DE4" w:rsidRDefault="00196DE4" w:rsidP="00C95B7F">
      <w:pPr>
        <w:ind w:left="360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Deze snoeiwonden overgroeien snel.</w:t>
      </w:r>
    </w:p>
    <w:p w:rsidR="00196DE4" w:rsidRDefault="00196DE4" w:rsidP="00C95B7F">
      <w:pPr>
        <w:ind w:left="360"/>
        <w:rPr>
          <w:rFonts w:ascii="Verdana" w:hAnsi="Verdana"/>
          <w:sz w:val="22"/>
          <w:szCs w:val="22"/>
        </w:rPr>
      </w:pPr>
    </w:p>
    <w:p w:rsidR="00196DE4" w:rsidRDefault="00196DE4" w:rsidP="00C95B7F">
      <w:pPr>
        <w:ind w:left="360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Als men de proble</w:t>
      </w:r>
      <w:r w:rsidR="00041950">
        <w:rPr>
          <w:rFonts w:ascii="Verdana" w:hAnsi="Verdana"/>
          <w:sz w:val="22"/>
          <w:szCs w:val="22"/>
        </w:rPr>
        <w:t xml:space="preserve">emtakken tijdig verwijdert, </w:t>
      </w:r>
      <w:r>
        <w:rPr>
          <w:rFonts w:ascii="Verdana" w:hAnsi="Verdana"/>
          <w:sz w:val="22"/>
          <w:szCs w:val="22"/>
        </w:rPr>
        <w:t>krijgt men een doorgaande stam zonder risicoplekken.</w:t>
      </w:r>
    </w:p>
    <w:p w:rsidR="00196DE4" w:rsidRDefault="00196DE4" w:rsidP="00C95B7F">
      <w:pPr>
        <w:ind w:left="360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Risicoplekken zijn in dit geval grote en slecht overgroeide snoeiwonden.</w:t>
      </w:r>
    </w:p>
    <w:p w:rsidR="000603E7" w:rsidRDefault="000603E7" w:rsidP="002F7F61">
      <w:pPr>
        <w:rPr>
          <w:rFonts w:ascii="Verdana" w:hAnsi="Verdana"/>
          <w:sz w:val="22"/>
          <w:szCs w:val="22"/>
        </w:rPr>
      </w:pPr>
    </w:p>
    <w:p w:rsidR="000603E7" w:rsidRDefault="00CD2AEB" w:rsidP="002719CB">
      <w:pPr>
        <w:ind w:left="360"/>
        <w:rPr>
          <w:rFonts w:ascii="Verdana" w:hAnsi="Verdana"/>
          <w:sz w:val="22"/>
          <w:szCs w:val="22"/>
        </w:rPr>
      </w:pPr>
      <w:r>
        <w:rPr>
          <w:rFonts w:ascii="Verdana" w:hAnsi="Verdana"/>
          <w:b/>
          <w:sz w:val="22"/>
          <w:szCs w:val="22"/>
        </w:rPr>
        <w:t>s</w:t>
      </w:r>
      <w:r w:rsidR="000603E7" w:rsidRPr="000C5474">
        <w:rPr>
          <w:rFonts w:ascii="Verdana" w:hAnsi="Verdana"/>
          <w:b/>
          <w:sz w:val="22"/>
          <w:szCs w:val="22"/>
        </w:rPr>
        <w:t>noei in de juiste periode</w:t>
      </w:r>
      <w:r w:rsidR="000603E7">
        <w:rPr>
          <w:rFonts w:ascii="Verdana" w:hAnsi="Verdana"/>
          <w:sz w:val="22"/>
          <w:szCs w:val="22"/>
        </w:rPr>
        <w:t>,</w:t>
      </w:r>
    </w:p>
    <w:p w:rsidR="000603E7" w:rsidRDefault="000603E7" w:rsidP="00C95B7F">
      <w:pPr>
        <w:ind w:left="360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De beste snoeitijd voor veel bomen is juni - juli.</w:t>
      </w:r>
    </w:p>
    <w:p w:rsidR="000603E7" w:rsidRDefault="000603E7" w:rsidP="00C95B7F">
      <w:pPr>
        <w:ind w:left="360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De meeste groei vertoont de boom in de maanden april tot juli en het vergrendelingmechanisme werkt alleen als de boom in de groei is</w:t>
      </w:r>
      <w:r w:rsidR="001E1011">
        <w:rPr>
          <w:rFonts w:ascii="Verdana" w:hAnsi="Verdana"/>
          <w:sz w:val="22"/>
          <w:szCs w:val="22"/>
        </w:rPr>
        <w:t>.</w:t>
      </w:r>
    </w:p>
    <w:p w:rsidR="007F6F8E" w:rsidRDefault="007F6F8E" w:rsidP="003C7538">
      <w:pPr>
        <w:rPr>
          <w:rFonts w:ascii="Verdana" w:hAnsi="Verdana"/>
          <w:sz w:val="22"/>
          <w:szCs w:val="22"/>
        </w:rPr>
      </w:pPr>
    </w:p>
    <w:p w:rsidR="003C7538" w:rsidRDefault="003C7538" w:rsidP="003C7538">
      <w:pPr>
        <w:rPr>
          <w:rFonts w:ascii="Verdana" w:hAnsi="Verdana"/>
          <w:sz w:val="22"/>
          <w:szCs w:val="22"/>
        </w:rPr>
      </w:pPr>
    </w:p>
    <w:p w:rsidR="007F6F8E" w:rsidRDefault="00352B24" w:rsidP="003C7538">
      <w:pPr>
        <w:ind w:left="360"/>
        <w:rPr>
          <w:rFonts w:ascii="Verdana" w:hAnsi="Verdana"/>
          <w:sz w:val="22"/>
          <w:szCs w:val="22"/>
        </w:rPr>
      </w:pPr>
      <w:r>
        <w:rPr>
          <w:rFonts w:ascii="Verdana" w:hAnsi="Verdana"/>
          <w:noProof/>
          <w:sz w:val="22"/>
          <w:szCs w:val="22"/>
        </w:rPr>
        <w:drawing>
          <wp:inline distT="0" distB="0" distL="0" distR="0">
            <wp:extent cx="2401570" cy="2003425"/>
            <wp:effectExtent l="1905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570" cy="200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C7538">
        <w:rPr>
          <w:rFonts w:ascii="Verdana" w:hAnsi="Verdana"/>
          <w:sz w:val="22"/>
          <w:szCs w:val="22"/>
        </w:rPr>
        <w:t xml:space="preserve">  een goede start van wond </w:t>
      </w:r>
      <w:r w:rsidR="00AC0643">
        <w:rPr>
          <w:rFonts w:ascii="Verdana" w:hAnsi="Verdana"/>
          <w:sz w:val="22"/>
          <w:szCs w:val="22"/>
        </w:rPr>
        <w:t>vergroeiing</w:t>
      </w:r>
    </w:p>
    <w:p w:rsidR="001E1011" w:rsidRDefault="001E1011" w:rsidP="00C95B7F">
      <w:pPr>
        <w:ind w:left="360"/>
        <w:rPr>
          <w:rFonts w:ascii="Verdana" w:hAnsi="Verdana"/>
          <w:sz w:val="22"/>
          <w:szCs w:val="22"/>
        </w:rPr>
      </w:pPr>
    </w:p>
    <w:p w:rsidR="002F7F61" w:rsidRDefault="002F7F61" w:rsidP="002F7F61">
      <w:pPr>
        <w:rPr>
          <w:rFonts w:ascii="Verdana" w:hAnsi="Verdana"/>
          <w:sz w:val="22"/>
          <w:szCs w:val="22"/>
        </w:rPr>
      </w:pPr>
    </w:p>
    <w:p w:rsidR="001E1011" w:rsidRDefault="001E1011" w:rsidP="002F7F61">
      <w:pPr>
        <w:ind w:left="360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lastRenderedPageBreak/>
        <w:t>Veel snoeiwerkzaamheden worden in de maanden november tot maart uitgevoerd.</w:t>
      </w:r>
    </w:p>
    <w:p w:rsidR="001E1011" w:rsidRDefault="001E1011" w:rsidP="00C95B7F">
      <w:pPr>
        <w:ind w:left="360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 xml:space="preserve">In deze maanden heeft de </w:t>
      </w:r>
      <w:proofErr w:type="spellStart"/>
      <w:r>
        <w:rPr>
          <w:rFonts w:ascii="Verdana" w:hAnsi="Verdana"/>
          <w:sz w:val="22"/>
          <w:szCs w:val="22"/>
        </w:rPr>
        <w:t>groenvoorziener</w:t>
      </w:r>
      <w:proofErr w:type="spellEnd"/>
      <w:r>
        <w:rPr>
          <w:rFonts w:ascii="Verdana" w:hAnsi="Verdana"/>
          <w:sz w:val="22"/>
          <w:szCs w:val="22"/>
        </w:rPr>
        <w:t xml:space="preserve"> of hovenier </w:t>
      </w:r>
      <w:r w:rsidR="00041950">
        <w:rPr>
          <w:rFonts w:ascii="Verdana" w:hAnsi="Verdana"/>
          <w:sz w:val="22"/>
          <w:szCs w:val="22"/>
        </w:rPr>
        <w:t xml:space="preserve">meer dan voldoende </w:t>
      </w:r>
      <w:r>
        <w:rPr>
          <w:rFonts w:ascii="Verdana" w:hAnsi="Verdana"/>
          <w:sz w:val="22"/>
          <w:szCs w:val="22"/>
        </w:rPr>
        <w:t>tijd en mankracht om de begeleidingsnoei uit te voeren.</w:t>
      </w:r>
    </w:p>
    <w:p w:rsidR="001E1011" w:rsidRDefault="001E1011" w:rsidP="00C95B7F">
      <w:pPr>
        <w:ind w:left="360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Na de jaarwisseling kunnen een aantal boomgeslachten bloeden.</w:t>
      </w:r>
    </w:p>
    <w:p w:rsidR="001E1011" w:rsidRDefault="001E1011" w:rsidP="00C95B7F">
      <w:pPr>
        <w:ind w:left="360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 xml:space="preserve">De </w:t>
      </w:r>
      <w:proofErr w:type="spellStart"/>
      <w:r>
        <w:rPr>
          <w:rFonts w:ascii="Verdana" w:hAnsi="Verdana"/>
          <w:sz w:val="22"/>
          <w:szCs w:val="22"/>
        </w:rPr>
        <w:t>bekenste</w:t>
      </w:r>
      <w:proofErr w:type="spellEnd"/>
      <w:r>
        <w:rPr>
          <w:rFonts w:ascii="Verdana" w:hAnsi="Verdana"/>
          <w:sz w:val="22"/>
          <w:szCs w:val="22"/>
        </w:rPr>
        <w:t xml:space="preserve"> geslachten zijn: </w:t>
      </w:r>
      <w:proofErr w:type="spellStart"/>
      <w:r>
        <w:rPr>
          <w:rFonts w:ascii="Verdana" w:hAnsi="Verdana"/>
          <w:sz w:val="22"/>
          <w:szCs w:val="22"/>
        </w:rPr>
        <w:t>Acer</w:t>
      </w:r>
      <w:proofErr w:type="spellEnd"/>
      <w:r>
        <w:rPr>
          <w:rFonts w:ascii="Verdana" w:hAnsi="Verdana"/>
          <w:sz w:val="22"/>
          <w:szCs w:val="22"/>
        </w:rPr>
        <w:t xml:space="preserve">, </w:t>
      </w:r>
      <w:proofErr w:type="spellStart"/>
      <w:r>
        <w:rPr>
          <w:rFonts w:ascii="Verdana" w:hAnsi="Verdana"/>
          <w:sz w:val="22"/>
          <w:szCs w:val="22"/>
        </w:rPr>
        <w:t>B</w:t>
      </w:r>
      <w:r w:rsidR="00CD2AEB">
        <w:rPr>
          <w:rFonts w:ascii="Verdana" w:hAnsi="Verdana"/>
          <w:sz w:val="22"/>
          <w:szCs w:val="22"/>
        </w:rPr>
        <w:t>etula</w:t>
      </w:r>
      <w:proofErr w:type="spellEnd"/>
      <w:r w:rsidR="00CD2AEB">
        <w:rPr>
          <w:rFonts w:ascii="Verdana" w:hAnsi="Verdana"/>
          <w:sz w:val="22"/>
          <w:szCs w:val="22"/>
        </w:rPr>
        <w:t>,</w:t>
      </w:r>
      <w:r w:rsidR="002F7F61">
        <w:rPr>
          <w:rFonts w:ascii="Verdana" w:hAnsi="Verdana"/>
          <w:sz w:val="22"/>
          <w:szCs w:val="22"/>
        </w:rPr>
        <w:t xml:space="preserve"> </w:t>
      </w:r>
      <w:proofErr w:type="spellStart"/>
      <w:r w:rsidR="002F7F61">
        <w:rPr>
          <w:rFonts w:ascii="Verdana" w:hAnsi="Verdana"/>
          <w:sz w:val="22"/>
          <w:szCs w:val="22"/>
        </w:rPr>
        <w:t>Carpinus</w:t>
      </w:r>
      <w:proofErr w:type="spellEnd"/>
      <w:r w:rsidR="002F7F61">
        <w:rPr>
          <w:rFonts w:ascii="Verdana" w:hAnsi="Verdana"/>
          <w:sz w:val="22"/>
          <w:szCs w:val="22"/>
        </w:rPr>
        <w:t xml:space="preserve">, </w:t>
      </w:r>
      <w:r w:rsidR="00CD2AEB">
        <w:rPr>
          <w:rFonts w:ascii="Verdana" w:hAnsi="Verdana"/>
          <w:sz w:val="22"/>
          <w:szCs w:val="22"/>
        </w:rPr>
        <w:t xml:space="preserve"> </w:t>
      </w:r>
      <w:proofErr w:type="spellStart"/>
      <w:r w:rsidR="00CD2AEB">
        <w:rPr>
          <w:rFonts w:ascii="Verdana" w:hAnsi="Verdana"/>
          <w:sz w:val="22"/>
          <w:szCs w:val="22"/>
        </w:rPr>
        <w:t>Juglans</w:t>
      </w:r>
      <w:proofErr w:type="spellEnd"/>
      <w:r w:rsidR="00CD2AEB">
        <w:rPr>
          <w:rFonts w:ascii="Verdana" w:hAnsi="Verdana"/>
          <w:sz w:val="22"/>
          <w:szCs w:val="22"/>
        </w:rPr>
        <w:t xml:space="preserve">, </w:t>
      </w:r>
      <w:proofErr w:type="spellStart"/>
      <w:r w:rsidR="00CD2AEB">
        <w:rPr>
          <w:rFonts w:ascii="Verdana" w:hAnsi="Verdana"/>
          <w:sz w:val="22"/>
          <w:szCs w:val="22"/>
        </w:rPr>
        <w:t>Pterocarya</w:t>
      </w:r>
      <w:proofErr w:type="spellEnd"/>
      <w:r w:rsidR="00CD2AEB">
        <w:rPr>
          <w:rFonts w:ascii="Verdana" w:hAnsi="Verdana"/>
          <w:sz w:val="22"/>
          <w:szCs w:val="22"/>
        </w:rPr>
        <w:t>; je</w:t>
      </w:r>
      <w:r>
        <w:rPr>
          <w:rFonts w:ascii="Verdana" w:hAnsi="Verdana"/>
          <w:sz w:val="22"/>
          <w:szCs w:val="22"/>
        </w:rPr>
        <w:t xml:space="preserve"> zie</w:t>
      </w:r>
      <w:r w:rsidR="00CD2AEB">
        <w:rPr>
          <w:rFonts w:ascii="Verdana" w:hAnsi="Verdana"/>
          <w:sz w:val="22"/>
          <w:szCs w:val="22"/>
        </w:rPr>
        <w:t>t</w:t>
      </w:r>
      <w:r>
        <w:rPr>
          <w:rFonts w:ascii="Verdana" w:hAnsi="Verdana"/>
          <w:sz w:val="22"/>
          <w:szCs w:val="22"/>
        </w:rPr>
        <w:t xml:space="preserve"> ook bloedi</w:t>
      </w:r>
      <w:r w:rsidR="00CD2AEB">
        <w:rPr>
          <w:rFonts w:ascii="Verdana" w:hAnsi="Verdana"/>
          <w:sz w:val="22"/>
          <w:szCs w:val="22"/>
        </w:rPr>
        <w:t xml:space="preserve">ngverschijnselen bij </w:t>
      </w:r>
      <w:proofErr w:type="spellStart"/>
      <w:r w:rsidR="00CD2AEB">
        <w:rPr>
          <w:rFonts w:ascii="Verdana" w:hAnsi="Verdana"/>
          <w:sz w:val="22"/>
          <w:szCs w:val="22"/>
        </w:rPr>
        <w:t>Aesculus</w:t>
      </w:r>
      <w:proofErr w:type="spellEnd"/>
      <w:r w:rsidR="00CD2AEB">
        <w:rPr>
          <w:rFonts w:ascii="Verdana" w:hAnsi="Verdana"/>
          <w:sz w:val="22"/>
          <w:szCs w:val="22"/>
        </w:rPr>
        <w:t xml:space="preserve">, </w:t>
      </w:r>
      <w:proofErr w:type="spellStart"/>
      <w:r w:rsidR="00CD2AEB">
        <w:rPr>
          <w:rFonts w:ascii="Verdana" w:hAnsi="Verdana"/>
          <w:sz w:val="22"/>
          <w:szCs w:val="22"/>
        </w:rPr>
        <w:t>Gledits</w:t>
      </w:r>
      <w:r w:rsidR="002F7F61">
        <w:rPr>
          <w:rFonts w:ascii="Verdana" w:hAnsi="Verdana"/>
          <w:sz w:val="22"/>
          <w:szCs w:val="22"/>
        </w:rPr>
        <w:t>ia</w:t>
      </w:r>
      <w:proofErr w:type="spellEnd"/>
      <w:r w:rsidR="002F7F61">
        <w:rPr>
          <w:rFonts w:ascii="Verdana" w:hAnsi="Verdana"/>
          <w:sz w:val="22"/>
          <w:szCs w:val="22"/>
        </w:rPr>
        <w:t xml:space="preserve">, </w:t>
      </w:r>
      <w:proofErr w:type="spellStart"/>
      <w:r w:rsidR="002F7F61">
        <w:rPr>
          <w:rFonts w:ascii="Verdana" w:hAnsi="Verdana"/>
          <w:sz w:val="22"/>
          <w:szCs w:val="22"/>
        </w:rPr>
        <w:t>Laburnum</w:t>
      </w:r>
      <w:proofErr w:type="spellEnd"/>
      <w:r w:rsidR="002F7F61">
        <w:rPr>
          <w:rFonts w:ascii="Verdana" w:hAnsi="Verdana"/>
          <w:sz w:val="22"/>
          <w:szCs w:val="22"/>
        </w:rPr>
        <w:t xml:space="preserve">, </w:t>
      </w:r>
      <w:proofErr w:type="spellStart"/>
      <w:r w:rsidR="002F7F61">
        <w:rPr>
          <w:rFonts w:ascii="Verdana" w:hAnsi="Verdana"/>
          <w:sz w:val="22"/>
          <w:szCs w:val="22"/>
        </w:rPr>
        <w:t>Ostrya</w:t>
      </w:r>
      <w:proofErr w:type="spellEnd"/>
      <w:r w:rsidR="002F7F61">
        <w:rPr>
          <w:rFonts w:ascii="Verdana" w:hAnsi="Verdana"/>
          <w:sz w:val="22"/>
          <w:szCs w:val="22"/>
        </w:rPr>
        <w:t xml:space="preserve">, </w:t>
      </w:r>
      <w:proofErr w:type="spellStart"/>
      <w:r w:rsidR="00CD2AEB">
        <w:rPr>
          <w:rFonts w:ascii="Verdana" w:hAnsi="Verdana"/>
          <w:sz w:val="22"/>
          <w:szCs w:val="22"/>
        </w:rPr>
        <w:t>Tilia</w:t>
      </w:r>
      <w:proofErr w:type="spellEnd"/>
      <w:r w:rsidR="00CD2AEB">
        <w:rPr>
          <w:rFonts w:ascii="Verdana" w:hAnsi="Verdana"/>
          <w:sz w:val="22"/>
          <w:szCs w:val="22"/>
        </w:rPr>
        <w:t xml:space="preserve">, </w:t>
      </w:r>
      <w:proofErr w:type="spellStart"/>
      <w:r w:rsidR="00CD2AEB">
        <w:rPr>
          <w:rFonts w:ascii="Verdana" w:hAnsi="Verdana"/>
          <w:sz w:val="22"/>
          <w:szCs w:val="22"/>
        </w:rPr>
        <w:t>Populus</w:t>
      </w:r>
      <w:proofErr w:type="spellEnd"/>
      <w:r w:rsidR="00CD2AEB">
        <w:rPr>
          <w:rFonts w:ascii="Verdana" w:hAnsi="Verdana"/>
          <w:sz w:val="22"/>
          <w:szCs w:val="22"/>
        </w:rPr>
        <w:t xml:space="preserve">, </w:t>
      </w:r>
      <w:proofErr w:type="spellStart"/>
      <w:r w:rsidR="00CD2AEB">
        <w:rPr>
          <w:rFonts w:ascii="Verdana" w:hAnsi="Verdana"/>
          <w:sz w:val="22"/>
          <w:szCs w:val="22"/>
        </w:rPr>
        <w:t>Sophora</w:t>
      </w:r>
      <w:proofErr w:type="spellEnd"/>
      <w:r w:rsidR="00CD2AEB">
        <w:rPr>
          <w:rFonts w:ascii="Verdana" w:hAnsi="Verdana"/>
          <w:sz w:val="22"/>
          <w:szCs w:val="22"/>
        </w:rPr>
        <w:t xml:space="preserve"> en </w:t>
      </w:r>
      <w:proofErr w:type="spellStart"/>
      <w:r w:rsidR="00CD2AEB">
        <w:rPr>
          <w:rFonts w:ascii="Verdana" w:hAnsi="Verdana"/>
          <w:sz w:val="22"/>
          <w:szCs w:val="22"/>
        </w:rPr>
        <w:t>Salix</w:t>
      </w:r>
      <w:proofErr w:type="spellEnd"/>
      <w:r w:rsidR="00CD2AEB">
        <w:rPr>
          <w:rFonts w:ascii="Verdana" w:hAnsi="Verdana"/>
          <w:sz w:val="22"/>
          <w:szCs w:val="22"/>
        </w:rPr>
        <w:t>.</w:t>
      </w:r>
    </w:p>
    <w:p w:rsidR="001E1011" w:rsidRDefault="001E1011" w:rsidP="00C95B7F">
      <w:pPr>
        <w:ind w:left="360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De bloedingverschijnselen stoppen als de boom volop in blad staat.</w:t>
      </w:r>
    </w:p>
    <w:p w:rsidR="00CD2AEB" w:rsidRDefault="00CD2AEB" w:rsidP="007F6F8E">
      <w:pPr>
        <w:rPr>
          <w:rFonts w:ascii="Verdana" w:hAnsi="Verdana"/>
          <w:sz w:val="22"/>
          <w:szCs w:val="22"/>
        </w:rPr>
      </w:pPr>
    </w:p>
    <w:p w:rsidR="00D871E0" w:rsidRDefault="001E1011" w:rsidP="00F34DD7">
      <w:pPr>
        <w:ind w:left="360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Er zijn boomgeslachten, die om diverse redenen speciale eisen aan de snoeiperiode stellen.</w:t>
      </w:r>
    </w:p>
    <w:p w:rsidR="00F34DD7" w:rsidRDefault="00F34DD7" w:rsidP="00F34DD7">
      <w:pPr>
        <w:ind w:left="360"/>
        <w:rPr>
          <w:rFonts w:ascii="Verdana" w:hAnsi="Verdana"/>
          <w:sz w:val="22"/>
          <w:szCs w:val="22"/>
        </w:rPr>
      </w:pPr>
    </w:p>
    <w:p w:rsidR="00D871E0" w:rsidRDefault="00D871E0" w:rsidP="00D871E0">
      <w:pPr>
        <w:numPr>
          <w:ilvl w:val="0"/>
          <w:numId w:val="7"/>
        </w:numPr>
        <w:rPr>
          <w:rFonts w:ascii="Verdana" w:hAnsi="Verdana"/>
          <w:sz w:val="22"/>
          <w:szCs w:val="22"/>
        </w:rPr>
      </w:pPr>
      <w:proofErr w:type="spellStart"/>
      <w:r>
        <w:rPr>
          <w:rFonts w:ascii="Verdana" w:hAnsi="Verdana"/>
          <w:sz w:val="22"/>
          <w:szCs w:val="22"/>
        </w:rPr>
        <w:t>Ulmus</w:t>
      </w:r>
      <w:proofErr w:type="spellEnd"/>
      <w:r>
        <w:rPr>
          <w:rFonts w:ascii="Verdana" w:hAnsi="Verdana"/>
          <w:sz w:val="22"/>
          <w:szCs w:val="22"/>
        </w:rPr>
        <w:t>, is gevoelig voor meniezwammetje.</w:t>
      </w:r>
    </w:p>
    <w:p w:rsidR="00D871E0" w:rsidRDefault="00D871E0" w:rsidP="00D871E0">
      <w:pPr>
        <w:ind w:left="1080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De beste snoeitijd is tijdens het schuiven van de knoppen.</w:t>
      </w:r>
    </w:p>
    <w:p w:rsidR="00D871E0" w:rsidRDefault="00D871E0" w:rsidP="00D871E0">
      <w:pPr>
        <w:numPr>
          <w:ilvl w:val="0"/>
          <w:numId w:val="7"/>
        </w:numPr>
        <w:rPr>
          <w:rFonts w:ascii="Verdana" w:hAnsi="Verdana"/>
          <w:sz w:val="22"/>
          <w:szCs w:val="22"/>
        </w:rPr>
      </w:pPr>
      <w:proofErr w:type="spellStart"/>
      <w:r>
        <w:rPr>
          <w:rFonts w:ascii="Verdana" w:hAnsi="Verdana"/>
          <w:sz w:val="22"/>
          <w:szCs w:val="22"/>
        </w:rPr>
        <w:t>Acer</w:t>
      </w:r>
      <w:proofErr w:type="spellEnd"/>
      <w:r>
        <w:rPr>
          <w:rFonts w:ascii="Verdana" w:hAnsi="Verdana"/>
          <w:sz w:val="22"/>
          <w:szCs w:val="22"/>
        </w:rPr>
        <w:t>, is gevoelig voor meniezwammetje.</w:t>
      </w:r>
    </w:p>
    <w:p w:rsidR="00D871E0" w:rsidRDefault="00D871E0" w:rsidP="00D871E0">
      <w:pPr>
        <w:ind w:left="1080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In verband met bloeden</w:t>
      </w:r>
      <w:r w:rsidR="002F7F61">
        <w:rPr>
          <w:rFonts w:ascii="Verdana" w:hAnsi="Verdana"/>
          <w:sz w:val="22"/>
          <w:szCs w:val="22"/>
        </w:rPr>
        <w:t xml:space="preserve"> in het voorjaar</w:t>
      </w:r>
      <w:r>
        <w:rPr>
          <w:rFonts w:ascii="Verdana" w:hAnsi="Verdana"/>
          <w:sz w:val="22"/>
          <w:szCs w:val="22"/>
        </w:rPr>
        <w:t xml:space="preserve"> is hier de beste snoeitijd in oktober.</w:t>
      </w:r>
    </w:p>
    <w:p w:rsidR="00041950" w:rsidRDefault="00041950" w:rsidP="00041950">
      <w:pPr>
        <w:numPr>
          <w:ilvl w:val="0"/>
          <w:numId w:val="7"/>
        </w:numPr>
        <w:rPr>
          <w:rFonts w:ascii="Verdana" w:hAnsi="Verdana"/>
          <w:sz w:val="22"/>
          <w:szCs w:val="22"/>
        </w:rPr>
      </w:pPr>
      <w:proofErr w:type="spellStart"/>
      <w:r>
        <w:rPr>
          <w:rFonts w:ascii="Verdana" w:hAnsi="Verdana"/>
          <w:sz w:val="22"/>
          <w:szCs w:val="22"/>
        </w:rPr>
        <w:t>Populus</w:t>
      </w:r>
      <w:proofErr w:type="spellEnd"/>
      <w:r>
        <w:rPr>
          <w:rFonts w:ascii="Verdana" w:hAnsi="Verdana"/>
          <w:sz w:val="22"/>
          <w:szCs w:val="22"/>
        </w:rPr>
        <w:t xml:space="preserve">, </w:t>
      </w:r>
      <w:r w:rsidR="006B0BB6">
        <w:rPr>
          <w:rFonts w:ascii="Verdana" w:hAnsi="Verdana"/>
          <w:sz w:val="22"/>
          <w:szCs w:val="22"/>
        </w:rPr>
        <w:t xml:space="preserve">op plaatsen met veel </w:t>
      </w:r>
      <w:proofErr w:type="spellStart"/>
      <w:r w:rsidR="006B0BB6">
        <w:rPr>
          <w:rFonts w:ascii="Verdana" w:hAnsi="Verdana"/>
          <w:sz w:val="22"/>
          <w:szCs w:val="22"/>
        </w:rPr>
        <w:t>populierenglasvlinders</w:t>
      </w:r>
      <w:proofErr w:type="spellEnd"/>
      <w:r w:rsidR="006B0BB6">
        <w:rPr>
          <w:rFonts w:ascii="Verdana" w:hAnsi="Verdana"/>
          <w:sz w:val="22"/>
          <w:szCs w:val="22"/>
        </w:rPr>
        <w:t xml:space="preserve"> </w:t>
      </w:r>
      <w:r w:rsidR="00606152">
        <w:rPr>
          <w:rFonts w:ascii="Verdana" w:hAnsi="Verdana"/>
          <w:sz w:val="22"/>
          <w:szCs w:val="22"/>
        </w:rPr>
        <w:t xml:space="preserve">niet voor september in verband </w:t>
      </w:r>
      <w:r w:rsidR="006B0BB6">
        <w:rPr>
          <w:rFonts w:ascii="Verdana" w:hAnsi="Verdana"/>
          <w:sz w:val="22"/>
          <w:szCs w:val="22"/>
        </w:rPr>
        <w:t>met de vlucht tot augustus</w:t>
      </w:r>
      <w:r w:rsidR="00606152">
        <w:rPr>
          <w:rFonts w:ascii="Verdana" w:hAnsi="Verdana"/>
          <w:sz w:val="22"/>
          <w:szCs w:val="22"/>
        </w:rPr>
        <w:t>.</w:t>
      </w:r>
    </w:p>
    <w:p w:rsidR="002719CB" w:rsidRDefault="00CD2AEB" w:rsidP="00753414">
      <w:pPr>
        <w:ind w:left="1080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Soms last van bloeden.</w:t>
      </w:r>
    </w:p>
    <w:p w:rsidR="000C5474" w:rsidRPr="000C5474" w:rsidRDefault="000C5474" w:rsidP="000C5474">
      <w:pPr>
        <w:rPr>
          <w:rFonts w:ascii="Verdana" w:hAnsi="Verdana"/>
          <w:sz w:val="22"/>
          <w:szCs w:val="22"/>
        </w:rPr>
      </w:pPr>
    </w:p>
    <w:p w:rsidR="00E917F9" w:rsidRDefault="006B0BB6" w:rsidP="00E917F9">
      <w:pPr>
        <w:ind w:left="360"/>
        <w:rPr>
          <w:rFonts w:ascii="Verdana" w:hAnsi="Verdana"/>
          <w:sz w:val="22"/>
          <w:szCs w:val="22"/>
        </w:rPr>
      </w:pPr>
      <w:r w:rsidRPr="000C5474">
        <w:rPr>
          <w:rFonts w:ascii="Verdana" w:hAnsi="Verdana"/>
          <w:b/>
        </w:rPr>
        <w:t>Extra aandacht voor de probleemtakken</w:t>
      </w:r>
      <w:r>
        <w:rPr>
          <w:rFonts w:ascii="Verdana" w:hAnsi="Verdana"/>
          <w:sz w:val="22"/>
          <w:szCs w:val="22"/>
        </w:rPr>
        <w:t>,</w:t>
      </w:r>
    </w:p>
    <w:p w:rsidR="006B0BB6" w:rsidRDefault="006B0BB6" w:rsidP="00E917F9">
      <w:pPr>
        <w:ind w:left="360"/>
        <w:rPr>
          <w:rFonts w:ascii="Verdana" w:hAnsi="Verdana"/>
          <w:sz w:val="22"/>
          <w:szCs w:val="22"/>
        </w:rPr>
      </w:pPr>
    </w:p>
    <w:p w:rsidR="006B0BB6" w:rsidRDefault="006B0BB6" w:rsidP="006B0BB6">
      <w:pPr>
        <w:numPr>
          <w:ilvl w:val="0"/>
          <w:numId w:val="7"/>
        </w:numPr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Dubbele top, in zo’n geval verwijder je altijd de meest zuidelijke of de meest oostelijke top.</w:t>
      </w:r>
    </w:p>
    <w:p w:rsidR="006B0BB6" w:rsidRDefault="006B0BB6" w:rsidP="006B0BB6">
      <w:pPr>
        <w:ind w:left="1080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De noordelijke scheut heeft de neiging om naar het licht te groeien, waardoor een betere verticale spil ontstaat.</w:t>
      </w:r>
    </w:p>
    <w:p w:rsidR="006B0BB6" w:rsidRDefault="006B0BB6" w:rsidP="006B0BB6">
      <w:pPr>
        <w:ind w:left="1080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De westelijke scheut scheurt minder gemakkelijk uit; veel wind komt uit het westen.</w:t>
      </w:r>
    </w:p>
    <w:p w:rsidR="00E53074" w:rsidRDefault="00E53074" w:rsidP="006B0BB6">
      <w:pPr>
        <w:ind w:left="1080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Een onvertakte stam is veiliger dan een dubbele stam, want een dubbele stam heeft meer kans op uitbreken.</w:t>
      </w:r>
    </w:p>
    <w:p w:rsidR="00C44275" w:rsidRDefault="00C44275" w:rsidP="006B0BB6">
      <w:pPr>
        <w:ind w:left="1080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Een dubbele top kan een plakoksel veroorzaken.</w:t>
      </w:r>
    </w:p>
    <w:p w:rsidR="007F6F8E" w:rsidRDefault="007F6F8E" w:rsidP="006B0BB6">
      <w:pPr>
        <w:ind w:left="1080"/>
        <w:rPr>
          <w:rFonts w:ascii="Verdana" w:hAnsi="Verdana"/>
          <w:sz w:val="22"/>
          <w:szCs w:val="22"/>
        </w:rPr>
      </w:pPr>
    </w:p>
    <w:p w:rsidR="00CF1099" w:rsidRDefault="00CF1099" w:rsidP="00CF1099">
      <w:pPr>
        <w:rPr>
          <w:rFonts w:ascii="Verdana" w:hAnsi="Verdana"/>
          <w:sz w:val="22"/>
          <w:szCs w:val="22"/>
        </w:rPr>
      </w:pPr>
    </w:p>
    <w:p w:rsidR="007F6F8E" w:rsidRDefault="007F6F8E" w:rsidP="007F6F8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center" w:pos="4536"/>
        </w:tabs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ab/>
        <w:t xml:space="preserve">     </w:t>
      </w:r>
      <w:r w:rsidR="00352B24">
        <w:rPr>
          <w:rFonts w:ascii="Verdana" w:hAnsi="Verdana"/>
          <w:noProof/>
          <w:sz w:val="22"/>
          <w:szCs w:val="22"/>
        </w:rPr>
        <w:drawing>
          <wp:inline distT="0" distB="0" distL="0" distR="0">
            <wp:extent cx="1837055" cy="2305685"/>
            <wp:effectExtent l="19050" t="0" r="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055" cy="2305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22"/>
          <w:szCs w:val="22"/>
        </w:rPr>
        <w:tab/>
        <w:t xml:space="preserve">           </w:t>
      </w:r>
      <w:r w:rsidR="00352B24">
        <w:rPr>
          <w:rFonts w:ascii="Verdana" w:hAnsi="Verdana"/>
          <w:noProof/>
          <w:sz w:val="22"/>
          <w:szCs w:val="22"/>
        </w:rPr>
        <w:drawing>
          <wp:inline distT="0" distB="0" distL="0" distR="0">
            <wp:extent cx="2456815" cy="2305685"/>
            <wp:effectExtent l="19050" t="0" r="635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815" cy="2305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3414" w:rsidRDefault="00753414" w:rsidP="007F6F8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center" w:pos="4536"/>
        </w:tabs>
        <w:rPr>
          <w:rFonts w:ascii="Verdana" w:hAnsi="Verdana"/>
          <w:sz w:val="22"/>
          <w:szCs w:val="22"/>
        </w:rPr>
      </w:pPr>
    </w:p>
    <w:p w:rsidR="00753414" w:rsidRDefault="00753414" w:rsidP="007F6F8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center" w:pos="4536"/>
        </w:tabs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 xml:space="preserve">              zuiger                                        plakoksel en uitbreken op plakoksel</w:t>
      </w:r>
    </w:p>
    <w:p w:rsidR="002F7F61" w:rsidRDefault="002F7F61" w:rsidP="007F6F8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center" w:pos="4536"/>
        </w:tabs>
        <w:rPr>
          <w:rFonts w:ascii="Verdana" w:hAnsi="Verdana"/>
          <w:sz w:val="22"/>
          <w:szCs w:val="22"/>
        </w:rPr>
      </w:pPr>
    </w:p>
    <w:p w:rsidR="00CF1099" w:rsidRDefault="00CF1099" w:rsidP="00CF1099">
      <w:pPr>
        <w:numPr>
          <w:ilvl w:val="0"/>
          <w:numId w:val="7"/>
        </w:numPr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lastRenderedPageBreak/>
        <w:t xml:space="preserve">Zuiger, het is een steil ingeplante tak, die </w:t>
      </w:r>
      <w:r w:rsidR="00383F6E">
        <w:rPr>
          <w:rFonts w:ascii="Verdana" w:hAnsi="Verdana"/>
          <w:sz w:val="22"/>
          <w:szCs w:val="22"/>
        </w:rPr>
        <w:t>een concurrent vormt voor de spil</w:t>
      </w:r>
      <w:r>
        <w:rPr>
          <w:rFonts w:ascii="Verdana" w:hAnsi="Verdana"/>
          <w:sz w:val="22"/>
          <w:szCs w:val="22"/>
        </w:rPr>
        <w:t>.</w:t>
      </w:r>
    </w:p>
    <w:p w:rsidR="00383F6E" w:rsidRDefault="00383F6E" w:rsidP="00383F6E">
      <w:pPr>
        <w:ind w:left="1080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Behalve de concurrentie voor de spil, onderdrukt de zuiger aan zijn kant de vorming van fijnere twijgen langs de spil.</w:t>
      </w:r>
    </w:p>
    <w:p w:rsidR="00F300D4" w:rsidRDefault="00F300D4" w:rsidP="00F300D4">
      <w:pPr>
        <w:ind w:left="1080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Als de zuiger niet wordt weggezaagd, dan ontstaat een nieuwe kroon naast de originele kroon.</w:t>
      </w:r>
    </w:p>
    <w:p w:rsidR="007F6F8E" w:rsidRDefault="00383F6E" w:rsidP="007F6F8E">
      <w:pPr>
        <w:ind w:left="1080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De kans is groot dan de boom eenzijdig kaal is na he</w:t>
      </w:r>
      <w:r w:rsidR="007F6F8E">
        <w:rPr>
          <w:rFonts w:ascii="Verdana" w:hAnsi="Verdana"/>
          <w:sz w:val="22"/>
          <w:szCs w:val="22"/>
        </w:rPr>
        <w:t>t weghalen van een zware zuiger.</w:t>
      </w:r>
    </w:p>
    <w:p w:rsidR="00F300D4" w:rsidRDefault="00F300D4" w:rsidP="00F300D4">
      <w:pPr>
        <w:rPr>
          <w:rFonts w:ascii="Verdana" w:hAnsi="Verdana"/>
          <w:sz w:val="22"/>
          <w:szCs w:val="22"/>
        </w:rPr>
      </w:pPr>
    </w:p>
    <w:p w:rsidR="00F300D4" w:rsidRDefault="00F300D4" w:rsidP="00F300D4">
      <w:pPr>
        <w:numPr>
          <w:ilvl w:val="0"/>
          <w:numId w:val="7"/>
        </w:numPr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 xml:space="preserve">Elleboogtak, bij </w:t>
      </w:r>
      <w:proofErr w:type="spellStart"/>
      <w:r>
        <w:rPr>
          <w:rFonts w:ascii="Verdana" w:hAnsi="Verdana"/>
          <w:sz w:val="22"/>
          <w:szCs w:val="22"/>
        </w:rPr>
        <w:t>Aesculus</w:t>
      </w:r>
      <w:proofErr w:type="spellEnd"/>
      <w:r>
        <w:rPr>
          <w:rFonts w:ascii="Verdana" w:hAnsi="Verdana"/>
          <w:sz w:val="22"/>
          <w:szCs w:val="22"/>
        </w:rPr>
        <w:t xml:space="preserve"> zie je geregeld elleboogtakken.</w:t>
      </w:r>
    </w:p>
    <w:p w:rsidR="00F300D4" w:rsidRDefault="00F300D4" w:rsidP="00F300D4">
      <w:pPr>
        <w:ind w:left="1080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Een elleboogtak begint als een normaal afstaande zijtak, maar snel gaat de top van de zijtak steil omhoog en groeit dwars door de kroon.</w:t>
      </w:r>
    </w:p>
    <w:p w:rsidR="00F300D4" w:rsidRDefault="00F300D4" w:rsidP="00F300D4">
      <w:pPr>
        <w:ind w:left="1080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Een elleboogtak is een bijzondere vorm van een zuiger.</w:t>
      </w:r>
    </w:p>
    <w:p w:rsidR="00383F6E" w:rsidRDefault="00383F6E" w:rsidP="00F300D4">
      <w:pPr>
        <w:ind w:left="1080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Het effect van de elleboogtak in de kroon is hetzelfde als een zuiger.</w:t>
      </w:r>
    </w:p>
    <w:p w:rsidR="00F300D4" w:rsidRDefault="00F300D4" w:rsidP="00F300D4">
      <w:pPr>
        <w:rPr>
          <w:rFonts w:ascii="Verdana" w:hAnsi="Verdana"/>
          <w:sz w:val="22"/>
          <w:szCs w:val="22"/>
        </w:rPr>
      </w:pPr>
    </w:p>
    <w:p w:rsidR="007F6F8E" w:rsidRDefault="007F6F8E" w:rsidP="00F300D4">
      <w:pPr>
        <w:rPr>
          <w:rFonts w:ascii="Verdana" w:hAnsi="Verdana"/>
          <w:sz w:val="22"/>
          <w:szCs w:val="22"/>
        </w:rPr>
      </w:pPr>
    </w:p>
    <w:p w:rsidR="007F6F8E" w:rsidRDefault="007F6F8E" w:rsidP="00F300D4">
      <w:pPr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 xml:space="preserve">              </w:t>
      </w:r>
      <w:r w:rsidR="00352B24">
        <w:rPr>
          <w:rFonts w:ascii="Verdana" w:hAnsi="Verdana"/>
          <w:noProof/>
          <w:sz w:val="22"/>
          <w:szCs w:val="22"/>
        </w:rPr>
        <w:drawing>
          <wp:inline distT="0" distB="0" distL="0" distR="0">
            <wp:extent cx="3212465" cy="2194560"/>
            <wp:effectExtent l="19050" t="0" r="6985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465" cy="219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F8E" w:rsidRDefault="007F6F8E" w:rsidP="00F300D4">
      <w:pPr>
        <w:rPr>
          <w:rFonts w:ascii="Verdana" w:hAnsi="Verdana"/>
          <w:sz w:val="22"/>
          <w:szCs w:val="22"/>
        </w:rPr>
      </w:pPr>
    </w:p>
    <w:p w:rsidR="007F6F8E" w:rsidRDefault="007F6F8E" w:rsidP="00F300D4">
      <w:pPr>
        <w:rPr>
          <w:rFonts w:ascii="Verdana" w:hAnsi="Verdana"/>
          <w:sz w:val="22"/>
          <w:szCs w:val="22"/>
        </w:rPr>
      </w:pPr>
    </w:p>
    <w:p w:rsidR="00F300D4" w:rsidRDefault="00F300D4" w:rsidP="00F300D4">
      <w:pPr>
        <w:numPr>
          <w:ilvl w:val="0"/>
          <w:numId w:val="7"/>
        </w:numPr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Takkransen, de takkransen kun je het best in 2 of 3 opeenvolgende snoeibeurten</w:t>
      </w:r>
      <w:r w:rsidR="00B409CD">
        <w:rPr>
          <w:rFonts w:ascii="Verdana" w:hAnsi="Verdana"/>
          <w:sz w:val="22"/>
          <w:szCs w:val="22"/>
        </w:rPr>
        <w:t xml:space="preserve"> ‘oplossen’.</w:t>
      </w:r>
    </w:p>
    <w:p w:rsidR="00B409CD" w:rsidRDefault="00B409CD" w:rsidP="00B409CD">
      <w:pPr>
        <w:ind w:left="1080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Je haalt daarvoor telkens enkele takken uit de krans weg.</w:t>
      </w:r>
    </w:p>
    <w:p w:rsidR="00B409CD" w:rsidRDefault="00B409CD" w:rsidP="00B409CD">
      <w:pPr>
        <w:ind w:left="1080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Bij de eerste snoeironde beginnen en</w:t>
      </w:r>
      <w:r w:rsidR="00383F6E">
        <w:rPr>
          <w:rFonts w:ascii="Verdana" w:hAnsi="Verdana"/>
          <w:sz w:val="22"/>
          <w:szCs w:val="22"/>
        </w:rPr>
        <w:t xml:space="preserve"> bij de volgende snoeirondes</w:t>
      </w:r>
      <w:r>
        <w:rPr>
          <w:rFonts w:ascii="Verdana" w:hAnsi="Verdana"/>
          <w:sz w:val="22"/>
          <w:szCs w:val="22"/>
        </w:rPr>
        <w:t xml:space="preserve"> steeds de dikste takken weg nemen.</w:t>
      </w:r>
    </w:p>
    <w:p w:rsidR="00383F6E" w:rsidRDefault="00383F6E" w:rsidP="00B409CD">
      <w:pPr>
        <w:ind w:left="1080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Haal je alle takken in de krans in één keer weg, dan wordt de boom als het ware</w:t>
      </w:r>
      <w:r w:rsidR="00E53074">
        <w:rPr>
          <w:rFonts w:ascii="Verdana" w:hAnsi="Verdana"/>
          <w:sz w:val="22"/>
          <w:szCs w:val="22"/>
        </w:rPr>
        <w:t xml:space="preserve"> bijna geringd; de ontwikkeling van de boom wordt ernstig vertraagd.</w:t>
      </w:r>
    </w:p>
    <w:p w:rsidR="00383F6E" w:rsidRDefault="00383F6E" w:rsidP="00B409CD">
      <w:pPr>
        <w:ind w:left="1080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Takkransen ontstaan bij bomen met tegenoverstaande knoppen (es – esdoorn) en als de knoppen d</w:t>
      </w:r>
      <w:r w:rsidR="00C44275">
        <w:rPr>
          <w:rFonts w:ascii="Verdana" w:hAnsi="Verdana"/>
          <w:sz w:val="22"/>
          <w:szCs w:val="22"/>
        </w:rPr>
        <w:t>icht op elkaar staan (</w:t>
      </w:r>
      <w:proofErr w:type="spellStart"/>
      <w:r w:rsidR="00C44275">
        <w:rPr>
          <w:rFonts w:ascii="Verdana" w:hAnsi="Verdana"/>
          <w:sz w:val="22"/>
          <w:szCs w:val="22"/>
        </w:rPr>
        <w:t>Quercus</w:t>
      </w:r>
      <w:proofErr w:type="spellEnd"/>
      <w:r w:rsidR="00C44275">
        <w:rPr>
          <w:rFonts w:ascii="Verdana" w:hAnsi="Verdana"/>
          <w:sz w:val="22"/>
          <w:szCs w:val="22"/>
        </w:rPr>
        <w:t xml:space="preserve"> </w:t>
      </w:r>
      <w:proofErr w:type="spellStart"/>
      <w:r w:rsidR="00C44275">
        <w:rPr>
          <w:rFonts w:ascii="Verdana" w:hAnsi="Verdana"/>
          <w:sz w:val="22"/>
          <w:szCs w:val="22"/>
        </w:rPr>
        <w:t>robur</w:t>
      </w:r>
      <w:proofErr w:type="spellEnd"/>
      <w:r w:rsidR="00C44275">
        <w:rPr>
          <w:rFonts w:ascii="Verdana" w:hAnsi="Verdana"/>
          <w:sz w:val="22"/>
          <w:szCs w:val="22"/>
        </w:rPr>
        <w:t xml:space="preserve"> en Prunus </w:t>
      </w:r>
      <w:proofErr w:type="spellStart"/>
      <w:r w:rsidR="00C44275">
        <w:rPr>
          <w:rFonts w:ascii="Verdana" w:hAnsi="Verdana"/>
          <w:sz w:val="22"/>
          <w:szCs w:val="22"/>
        </w:rPr>
        <w:t>avium</w:t>
      </w:r>
      <w:proofErr w:type="spellEnd"/>
      <w:r w:rsidR="00C44275">
        <w:rPr>
          <w:rFonts w:ascii="Verdana" w:hAnsi="Verdana"/>
          <w:sz w:val="22"/>
          <w:szCs w:val="22"/>
        </w:rPr>
        <w:t>)</w:t>
      </w:r>
      <w:r>
        <w:rPr>
          <w:rFonts w:ascii="Verdana" w:hAnsi="Verdana"/>
          <w:sz w:val="22"/>
          <w:szCs w:val="22"/>
        </w:rPr>
        <w:t>.</w:t>
      </w:r>
    </w:p>
    <w:p w:rsidR="00383F6E" w:rsidRDefault="00383F6E" w:rsidP="00B409CD">
      <w:pPr>
        <w:ind w:left="1080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 xml:space="preserve">Een groeiremming kan </w:t>
      </w:r>
      <w:r w:rsidR="00C44275">
        <w:rPr>
          <w:rFonts w:ascii="Verdana" w:hAnsi="Verdana"/>
          <w:sz w:val="22"/>
          <w:szCs w:val="22"/>
        </w:rPr>
        <w:t>dit effect versterken; planten</w:t>
      </w:r>
      <w:r>
        <w:rPr>
          <w:rFonts w:ascii="Verdana" w:hAnsi="Verdana"/>
          <w:sz w:val="22"/>
          <w:szCs w:val="22"/>
        </w:rPr>
        <w:t xml:space="preserve"> – droogte.</w:t>
      </w:r>
    </w:p>
    <w:p w:rsidR="00383F6E" w:rsidRPr="00E917F9" w:rsidRDefault="00383F6E" w:rsidP="00B409CD">
      <w:pPr>
        <w:ind w:left="1080"/>
        <w:rPr>
          <w:rFonts w:ascii="Verdana" w:hAnsi="Verdana"/>
          <w:sz w:val="22"/>
          <w:szCs w:val="22"/>
        </w:rPr>
      </w:pPr>
    </w:p>
    <w:p w:rsidR="00383F6E" w:rsidRDefault="00383F6E" w:rsidP="00383F6E">
      <w:pPr>
        <w:numPr>
          <w:ilvl w:val="0"/>
          <w:numId w:val="7"/>
        </w:numPr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Takpaar, dit probleem wordt in opeenvolgende snoeibeurten ‘opgelost’.</w:t>
      </w:r>
    </w:p>
    <w:p w:rsidR="00383F6E" w:rsidRDefault="00383F6E" w:rsidP="00383F6E">
      <w:pPr>
        <w:ind w:left="1080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Dit gebeurt door telkens één van de</w:t>
      </w:r>
      <w:r w:rsidR="00C44275">
        <w:rPr>
          <w:rFonts w:ascii="Verdana" w:hAnsi="Verdana"/>
          <w:sz w:val="22"/>
          <w:szCs w:val="22"/>
        </w:rPr>
        <w:t xml:space="preserve"> twee</w:t>
      </w:r>
      <w:r>
        <w:rPr>
          <w:rFonts w:ascii="Verdana" w:hAnsi="Verdana"/>
          <w:sz w:val="22"/>
          <w:szCs w:val="22"/>
        </w:rPr>
        <w:t xml:space="preserve"> takken weg te nemen.</w:t>
      </w:r>
    </w:p>
    <w:p w:rsidR="00383F6E" w:rsidRDefault="00383F6E" w:rsidP="00383F6E">
      <w:pPr>
        <w:ind w:left="1080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Dit zie bij boomgeslachten met tegenoverstaande knoppen.</w:t>
      </w:r>
    </w:p>
    <w:p w:rsidR="00383F6E" w:rsidRDefault="00383F6E" w:rsidP="00383F6E">
      <w:pPr>
        <w:rPr>
          <w:rFonts w:ascii="Verdana" w:hAnsi="Verdana"/>
          <w:sz w:val="22"/>
          <w:szCs w:val="22"/>
        </w:rPr>
      </w:pPr>
    </w:p>
    <w:p w:rsidR="00B95B89" w:rsidRDefault="00B95B89" w:rsidP="00383F6E">
      <w:pPr>
        <w:rPr>
          <w:rFonts w:ascii="Verdana" w:hAnsi="Verdana"/>
          <w:sz w:val="22"/>
          <w:szCs w:val="22"/>
        </w:rPr>
      </w:pPr>
    </w:p>
    <w:p w:rsidR="00B95B89" w:rsidRDefault="00B95B89" w:rsidP="00383F6E">
      <w:pPr>
        <w:rPr>
          <w:rFonts w:ascii="Verdana" w:hAnsi="Verdana"/>
          <w:sz w:val="22"/>
          <w:szCs w:val="22"/>
        </w:rPr>
      </w:pPr>
    </w:p>
    <w:p w:rsidR="00E917F9" w:rsidRDefault="00753414" w:rsidP="00E917F9">
      <w:pPr>
        <w:ind w:left="705"/>
        <w:rPr>
          <w:rFonts w:ascii="Verdana" w:hAnsi="Verdana"/>
          <w:sz w:val="22"/>
          <w:szCs w:val="22"/>
        </w:rPr>
      </w:pPr>
      <w:r w:rsidRPr="00753414">
        <w:rPr>
          <w:rFonts w:ascii="Verdana" w:hAnsi="Verdana"/>
          <w:b/>
          <w:sz w:val="22"/>
          <w:szCs w:val="22"/>
        </w:rPr>
        <w:t>D</w:t>
      </w:r>
      <w:r w:rsidR="00383F6E" w:rsidRPr="00753414">
        <w:rPr>
          <w:rFonts w:ascii="Verdana" w:hAnsi="Verdana"/>
          <w:b/>
          <w:sz w:val="22"/>
          <w:szCs w:val="22"/>
        </w:rPr>
        <w:t>u</w:t>
      </w:r>
      <w:r w:rsidR="00383F6E" w:rsidRPr="007F6F8E">
        <w:rPr>
          <w:rFonts w:ascii="Verdana" w:hAnsi="Verdana"/>
          <w:b/>
          <w:sz w:val="22"/>
          <w:szCs w:val="22"/>
        </w:rPr>
        <w:t>bbele top, zuiger, elleboogtak en takkrans</w:t>
      </w:r>
      <w:r w:rsidR="00383F6E">
        <w:rPr>
          <w:rFonts w:ascii="Verdana" w:hAnsi="Verdana"/>
          <w:sz w:val="22"/>
          <w:szCs w:val="22"/>
        </w:rPr>
        <w:t xml:space="preserve"> zijn de </w:t>
      </w:r>
      <w:r w:rsidR="00383F6E" w:rsidRPr="007F6F8E">
        <w:rPr>
          <w:rFonts w:ascii="Verdana" w:hAnsi="Verdana"/>
          <w:b/>
          <w:sz w:val="22"/>
          <w:szCs w:val="22"/>
        </w:rPr>
        <w:t>grootste probleemtakken</w:t>
      </w:r>
      <w:r w:rsidR="00383F6E">
        <w:rPr>
          <w:rFonts w:ascii="Verdana" w:hAnsi="Verdana"/>
          <w:sz w:val="22"/>
          <w:szCs w:val="22"/>
        </w:rPr>
        <w:t xml:space="preserve"> in de tijdelijke kroon.</w:t>
      </w:r>
    </w:p>
    <w:p w:rsidR="00C44275" w:rsidRDefault="00C44275" w:rsidP="00E917F9">
      <w:pPr>
        <w:ind w:left="705"/>
        <w:rPr>
          <w:rFonts w:ascii="Verdana" w:hAnsi="Verdana"/>
          <w:sz w:val="22"/>
          <w:szCs w:val="22"/>
        </w:rPr>
      </w:pPr>
    </w:p>
    <w:p w:rsidR="00C44275" w:rsidRDefault="00C44275" w:rsidP="00E917F9">
      <w:pPr>
        <w:ind w:left="705"/>
        <w:rPr>
          <w:rFonts w:ascii="Verdana" w:hAnsi="Verdana"/>
          <w:sz w:val="22"/>
          <w:szCs w:val="22"/>
        </w:rPr>
      </w:pPr>
    </w:p>
    <w:p w:rsidR="00B409CD" w:rsidRDefault="00B409CD" w:rsidP="000C5474">
      <w:pPr>
        <w:rPr>
          <w:rFonts w:ascii="Verdana" w:hAnsi="Verdana"/>
          <w:sz w:val="22"/>
          <w:szCs w:val="22"/>
        </w:rPr>
      </w:pPr>
      <w:r w:rsidRPr="000C5474">
        <w:rPr>
          <w:rFonts w:ascii="Verdana" w:hAnsi="Verdana"/>
          <w:b/>
        </w:rPr>
        <w:t>Bemanteling, waterlot en voetschot</w:t>
      </w:r>
      <w:r>
        <w:rPr>
          <w:rFonts w:ascii="Verdana" w:hAnsi="Verdana"/>
          <w:sz w:val="22"/>
          <w:szCs w:val="22"/>
        </w:rPr>
        <w:t>,</w:t>
      </w:r>
    </w:p>
    <w:p w:rsidR="00B409CD" w:rsidRDefault="00B409CD" w:rsidP="00E917F9">
      <w:pPr>
        <w:ind w:left="705"/>
        <w:rPr>
          <w:rFonts w:ascii="Verdana" w:hAnsi="Verdana"/>
          <w:sz w:val="22"/>
          <w:szCs w:val="22"/>
        </w:rPr>
      </w:pPr>
    </w:p>
    <w:p w:rsidR="00B409CD" w:rsidRDefault="00B409CD" w:rsidP="00E917F9">
      <w:pPr>
        <w:ind w:left="705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Beuken (</w:t>
      </w:r>
      <w:proofErr w:type="spellStart"/>
      <w:r>
        <w:rPr>
          <w:rFonts w:ascii="Verdana" w:hAnsi="Verdana"/>
          <w:sz w:val="22"/>
          <w:szCs w:val="22"/>
        </w:rPr>
        <w:t>Fagus</w:t>
      </w:r>
      <w:proofErr w:type="spellEnd"/>
      <w:r>
        <w:rPr>
          <w:rFonts w:ascii="Verdana" w:hAnsi="Verdana"/>
          <w:sz w:val="22"/>
          <w:szCs w:val="22"/>
        </w:rPr>
        <w:t xml:space="preserve"> </w:t>
      </w:r>
      <w:proofErr w:type="spellStart"/>
      <w:r>
        <w:rPr>
          <w:rFonts w:ascii="Verdana" w:hAnsi="Verdana"/>
          <w:sz w:val="22"/>
          <w:szCs w:val="22"/>
        </w:rPr>
        <w:t>sylvatica</w:t>
      </w:r>
      <w:proofErr w:type="spellEnd"/>
      <w:r>
        <w:rPr>
          <w:rFonts w:ascii="Verdana" w:hAnsi="Verdana"/>
          <w:sz w:val="22"/>
          <w:szCs w:val="22"/>
        </w:rPr>
        <w:t>) zijn gevoelig voor zonnebrand.</w:t>
      </w:r>
    </w:p>
    <w:p w:rsidR="00B409CD" w:rsidRDefault="00B409CD" w:rsidP="00E917F9">
      <w:pPr>
        <w:ind w:left="705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Daarom is het nodig om de stam te beschermen tegen intensieve zonnestraling.</w:t>
      </w:r>
    </w:p>
    <w:p w:rsidR="00B409CD" w:rsidRDefault="00B409CD" w:rsidP="00E917F9">
      <w:pPr>
        <w:ind w:left="705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De stam van de beuk blijft bezet met jonge, dunne takj</w:t>
      </w:r>
      <w:r w:rsidR="001B0E8A">
        <w:rPr>
          <w:rFonts w:ascii="Verdana" w:hAnsi="Verdana"/>
          <w:sz w:val="22"/>
          <w:szCs w:val="22"/>
        </w:rPr>
        <w:t xml:space="preserve">es die hun blad lang vasthouden; dit noemt men </w:t>
      </w:r>
      <w:r w:rsidR="001B0E8A" w:rsidRPr="00207951">
        <w:rPr>
          <w:rFonts w:ascii="Verdana" w:hAnsi="Verdana"/>
          <w:b/>
          <w:sz w:val="22"/>
          <w:szCs w:val="22"/>
        </w:rPr>
        <w:t>bemanteling</w:t>
      </w:r>
      <w:r w:rsidR="001B0E8A">
        <w:rPr>
          <w:rFonts w:ascii="Verdana" w:hAnsi="Verdana"/>
          <w:sz w:val="22"/>
          <w:szCs w:val="22"/>
        </w:rPr>
        <w:t>.</w:t>
      </w:r>
    </w:p>
    <w:p w:rsidR="00610EC8" w:rsidRDefault="00B409CD" w:rsidP="00E917F9">
      <w:pPr>
        <w:ind w:left="705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 xml:space="preserve">De </w:t>
      </w:r>
      <w:proofErr w:type="spellStart"/>
      <w:r>
        <w:rPr>
          <w:rFonts w:ascii="Verdana" w:hAnsi="Verdana"/>
          <w:sz w:val="22"/>
          <w:szCs w:val="22"/>
        </w:rPr>
        <w:t>bemantelingsnoei</w:t>
      </w:r>
      <w:proofErr w:type="spellEnd"/>
      <w:r>
        <w:rPr>
          <w:rFonts w:ascii="Verdana" w:hAnsi="Verdana"/>
          <w:sz w:val="22"/>
          <w:szCs w:val="22"/>
        </w:rPr>
        <w:t xml:space="preserve"> </w:t>
      </w:r>
      <w:r w:rsidR="00610EC8">
        <w:rPr>
          <w:rFonts w:ascii="Verdana" w:hAnsi="Verdana"/>
          <w:sz w:val="22"/>
          <w:szCs w:val="22"/>
        </w:rPr>
        <w:t>bestaat uit het verwijderen van de dikste takken bij elke snoeibeurt.</w:t>
      </w:r>
    </w:p>
    <w:p w:rsidR="00610EC8" w:rsidRDefault="00610EC8" w:rsidP="00E917F9">
      <w:pPr>
        <w:ind w:left="705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Hierdoor blijft de bemanteling uit dunne takjes bestaan.</w:t>
      </w:r>
    </w:p>
    <w:p w:rsidR="00610EC8" w:rsidRDefault="00610EC8" w:rsidP="00E917F9">
      <w:pPr>
        <w:ind w:left="705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De bemanteling van de stam blijft nodig totdat de kroon zijn eigen stam beschaduwd.</w:t>
      </w:r>
    </w:p>
    <w:p w:rsidR="00610EC8" w:rsidRDefault="00610EC8" w:rsidP="00E917F9">
      <w:pPr>
        <w:ind w:left="705"/>
        <w:rPr>
          <w:rFonts w:ascii="Verdana" w:hAnsi="Verdana"/>
          <w:sz w:val="22"/>
          <w:szCs w:val="22"/>
        </w:rPr>
      </w:pPr>
    </w:p>
    <w:p w:rsidR="00B409CD" w:rsidRDefault="00610EC8" w:rsidP="00E917F9">
      <w:pPr>
        <w:ind w:left="705"/>
        <w:rPr>
          <w:rFonts w:ascii="Verdana" w:hAnsi="Verdana"/>
          <w:sz w:val="22"/>
          <w:szCs w:val="22"/>
        </w:rPr>
      </w:pPr>
      <w:r w:rsidRPr="00207951">
        <w:rPr>
          <w:rFonts w:ascii="Verdana" w:hAnsi="Verdana"/>
          <w:b/>
          <w:sz w:val="22"/>
          <w:szCs w:val="22"/>
        </w:rPr>
        <w:t>Waterlot</w:t>
      </w:r>
      <w:r>
        <w:rPr>
          <w:rFonts w:ascii="Verdana" w:hAnsi="Verdana"/>
          <w:sz w:val="22"/>
          <w:szCs w:val="22"/>
        </w:rPr>
        <w:t xml:space="preserve"> is het uitlopen van de ‘slapende’ knoppen.</w:t>
      </w:r>
    </w:p>
    <w:p w:rsidR="00610EC8" w:rsidRDefault="00610EC8" w:rsidP="00E917F9">
      <w:pPr>
        <w:ind w:left="705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 xml:space="preserve">Deze ‘slapende’ knoppen worden actief bij te zware snoei (meer dan 20 % van de bladmassa) of </w:t>
      </w:r>
      <w:r w:rsidR="001B0E8A">
        <w:rPr>
          <w:rFonts w:ascii="Verdana" w:hAnsi="Verdana"/>
          <w:sz w:val="22"/>
          <w:szCs w:val="22"/>
        </w:rPr>
        <w:t xml:space="preserve">bij </w:t>
      </w:r>
      <w:r>
        <w:rPr>
          <w:rFonts w:ascii="Verdana" w:hAnsi="Verdana"/>
          <w:sz w:val="22"/>
          <w:szCs w:val="22"/>
        </w:rPr>
        <w:t>een plotselinge blootstelling aan licht.</w:t>
      </w:r>
    </w:p>
    <w:p w:rsidR="00610EC8" w:rsidRDefault="00610EC8" w:rsidP="00E917F9">
      <w:pPr>
        <w:ind w:left="705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Bij snoei in juni – juli zal weinig waterlot ontstaan.</w:t>
      </w:r>
    </w:p>
    <w:p w:rsidR="00610EC8" w:rsidRDefault="00610EC8" w:rsidP="00E917F9">
      <w:pPr>
        <w:ind w:left="705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Het waterlot kan het beste verwijderd worden in de maanden juli – augustus van het volgende jaar.</w:t>
      </w:r>
    </w:p>
    <w:p w:rsidR="00E917F9" w:rsidRDefault="00E917F9" w:rsidP="00E917F9">
      <w:pPr>
        <w:ind w:left="705"/>
        <w:rPr>
          <w:rFonts w:ascii="Verdana" w:hAnsi="Verdana"/>
          <w:sz w:val="22"/>
          <w:szCs w:val="22"/>
        </w:rPr>
      </w:pPr>
    </w:p>
    <w:p w:rsidR="001B0E8A" w:rsidRDefault="001B0E8A" w:rsidP="00E917F9">
      <w:pPr>
        <w:ind w:left="705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 xml:space="preserve">Het vormen van </w:t>
      </w:r>
      <w:r w:rsidRPr="00207951">
        <w:rPr>
          <w:rFonts w:ascii="Verdana" w:hAnsi="Verdana"/>
          <w:b/>
          <w:sz w:val="22"/>
          <w:szCs w:val="22"/>
        </w:rPr>
        <w:t>voetschot</w:t>
      </w:r>
      <w:r>
        <w:rPr>
          <w:rFonts w:ascii="Verdana" w:hAnsi="Verdana"/>
          <w:sz w:val="22"/>
          <w:szCs w:val="22"/>
        </w:rPr>
        <w:t xml:space="preserve"> is vooral bij linden </w:t>
      </w:r>
      <w:r w:rsidR="00905383">
        <w:rPr>
          <w:rFonts w:ascii="Verdana" w:hAnsi="Verdana"/>
          <w:sz w:val="22"/>
          <w:szCs w:val="22"/>
        </w:rPr>
        <w:t xml:space="preserve">een </w:t>
      </w:r>
      <w:r>
        <w:rPr>
          <w:rFonts w:ascii="Verdana" w:hAnsi="Verdana"/>
          <w:sz w:val="22"/>
          <w:szCs w:val="22"/>
        </w:rPr>
        <w:t>bekend</w:t>
      </w:r>
      <w:r w:rsidR="00905383">
        <w:rPr>
          <w:rFonts w:ascii="Verdana" w:hAnsi="Verdana"/>
          <w:sz w:val="22"/>
          <w:szCs w:val="22"/>
        </w:rPr>
        <w:t xml:space="preserve"> verschijnsel</w:t>
      </w:r>
      <w:r>
        <w:rPr>
          <w:rFonts w:ascii="Verdana" w:hAnsi="Verdana"/>
          <w:sz w:val="22"/>
          <w:szCs w:val="22"/>
        </w:rPr>
        <w:t>.</w:t>
      </w:r>
    </w:p>
    <w:p w:rsidR="001B0E8A" w:rsidRDefault="001B0E8A" w:rsidP="00E917F9">
      <w:pPr>
        <w:ind w:left="705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Voetschot kan op dezelfde manier worden aangepakt als waterlot.</w:t>
      </w:r>
    </w:p>
    <w:p w:rsidR="001B0E8A" w:rsidRDefault="001B0E8A" w:rsidP="00E917F9">
      <w:pPr>
        <w:ind w:left="705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Het weghalen is een terugkerende handeling; voetschot wordt keer op keer opnieuw gevormd.</w:t>
      </w:r>
    </w:p>
    <w:p w:rsidR="001B0E8A" w:rsidRDefault="001B0E8A" w:rsidP="00E917F9">
      <w:pPr>
        <w:ind w:left="705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Bij de boomkeuze moet men rekening houden met deze eigenschap.</w:t>
      </w:r>
    </w:p>
    <w:p w:rsidR="001B0E8A" w:rsidRDefault="001B0E8A" w:rsidP="00E917F9">
      <w:pPr>
        <w:ind w:left="705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Men kan het voetschot ook als een blokhaag knippen.</w:t>
      </w:r>
    </w:p>
    <w:p w:rsidR="00EC5064" w:rsidRDefault="00EC5064" w:rsidP="000530CD">
      <w:pPr>
        <w:rPr>
          <w:rFonts w:ascii="Verdana" w:hAnsi="Verdana"/>
          <w:sz w:val="22"/>
          <w:szCs w:val="22"/>
        </w:rPr>
      </w:pPr>
    </w:p>
    <w:p w:rsidR="0040714D" w:rsidRDefault="0040714D" w:rsidP="000530CD">
      <w:pPr>
        <w:rPr>
          <w:rFonts w:ascii="Verdana" w:hAnsi="Verdana"/>
          <w:sz w:val="22"/>
          <w:szCs w:val="22"/>
        </w:rPr>
      </w:pPr>
      <w:r w:rsidRPr="0040714D">
        <w:rPr>
          <w:rFonts w:ascii="Verdana" w:hAnsi="Verdana"/>
          <w:b/>
        </w:rPr>
        <w:t>Vorstscheuren</w:t>
      </w:r>
      <w:r>
        <w:rPr>
          <w:rFonts w:ascii="Verdana" w:hAnsi="Verdana"/>
          <w:sz w:val="22"/>
          <w:szCs w:val="22"/>
        </w:rPr>
        <w:t>,</w:t>
      </w:r>
    </w:p>
    <w:p w:rsidR="00C93C3D" w:rsidRDefault="00C93C3D" w:rsidP="000530CD">
      <w:pPr>
        <w:rPr>
          <w:rFonts w:ascii="Verdana" w:hAnsi="Verdana"/>
          <w:sz w:val="22"/>
          <w:szCs w:val="22"/>
        </w:rPr>
      </w:pPr>
    </w:p>
    <w:p w:rsidR="00C93C3D" w:rsidRDefault="00C93C3D" w:rsidP="00C93C3D">
      <w:pPr>
        <w:ind w:left="705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Vorstscheuren zie je meestal in de stam van de boom; het zijn lengtescheuren en de lengte kan enkele meters zijn.</w:t>
      </w:r>
    </w:p>
    <w:p w:rsidR="00C93C3D" w:rsidRDefault="00C93C3D" w:rsidP="000530CD">
      <w:pPr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ab/>
        <w:t xml:space="preserve">De vorstscheuren kunnen na verloop van tijd weer dichtgroeien, om later </w:t>
      </w:r>
    </w:p>
    <w:p w:rsidR="00C93C3D" w:rsidRDefault="00C93C3D" w:rsidP="000530CD">
      <w:pPr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ab/>
        <w:t>in een ongunstige situatie weer open te gaan.</w:t>
      </w:r>
    </w:p>
    <w:p w:rsidR="00C93C3D" w:rsidRDefault="00C93C3D" w:rsidP="00C93C3D">
      <w:pPr>
        <w:ind w:left="708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Het blijft een zwakke plek en bij boomcontrole moet de stam extra gecontroleerd worden.</w:t>
      </w:r>
    </w:p>
    <w:p w:rsidR="00C93C3D" w:rsidRDefault="00C93C3D" w:rsidP="00C93C3D">
      <w:pPr>
        <w:ind w:left="708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Vorstscheuren ontstaan in het voorjaar bij vriezend weer, als de sapstroom al op gang gekomen is.</w:t>
      </w:r>
    </w:p>
    <w:p w:rsidR="00C93C3D" w:rsidRDefault="00C93C3D" w:rsidP="00C93C3D">
      <w:pPr>
        <w:ind w:left="708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Door sterke zonnestraling op de stam ontdooit een deel van de stam en de schaduwzijde ontdooit niet.</w:t>
      </w:r>
    </w:p>
    <w:p w:rsidR="00C93C3D" w:rsidRDefault="00C93C3D" w:rsidP="00C93C3D">
      <w:pPr>
        <w:ind w:left="708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Door spanningsverschillen in de bast splijt de stam in de lengte open.</w:t>
      </w:r>
    </w:p>
    <w:p w:rsidR="0040714D" w:rsidRDefault="0040714D" w:rsidP="000530CD">
      <w:pPr>
        <w:rPr>
          <w:rFonts w:ascii="Verdana" w:hAnsi="Verdana"/>
          <w:sz w:val="22"/>
          <w:szCs w:val="22"/>
        </w:rPr>
      </w:pPr>
    </w:p>
    <w:p w:rsidR="000530CD" w:rsidRDefault="000530CD" w:rsidP="00B128E0">
      <w:pPr>
        <w:ind w:left="705"/>
        <w:rPr>
          <w:rFonts w:ascii="Verdana" w:hAnsi="Verdana"/>
          <w:sz w:val="22"/>
          <w:szCs w:val="22"/>
        </w:rPr>
      </w:pPr>
    </w:p>
    <w:p w:rsidR="00B128E0" w:rsidRDefault="00B95B89">
      <w:pPr>
        <w:rPr>
          <w:rFonts w:ascii="Verdana" w:hAnsi="Verdana"/>
          <w:sz w:val="22"/>
          <w:szCs w:val="22"/>
        </w:rPr>
      </w:pPr>
      <w:r>
        <w:rPr>
          <w:rFonts w:ascii="Verdana" w:hAnsi="Verdana"/>
          <w:b/>
        </w:rPr>
        <w:t>In principe n</w:t>
      </w:r>
      <w:r w:rsidR="000530CD">
        <w:rPr>
          <w:rFonts w:ascii="Verdana" w:hAnsi="Verdana"/>
          <w:b/>
        </w:rPr>
        <w:t>iet snoeien in de volwassen kroon</w:t>
      </w:r>
      <w:r w:rsidR="000530CD">
        <w:rPr>
          <w:rFonts w:ascii="Verdana" w:hAnsi="Verdana"/>
          <w:sz w:val="22"/>
          <w:szCs w:val="22"/>
        </w:rPr>
        <w:t>,</w:t>
      </w:r>
    </w:p>
    <w:p w:rsidR="000530CD" w:rsidRDefault="000530CD">
      <w:pPr>
        <w:rPr>
          <w:rFonts w:ascii="Verdana" w:hAnsi="Verdana"/>
          <w:sz w:val="22"/>
          <w:szCs w:val="22"/>
        </w:rPr>
      </w:pPr>
    </w:p>
    <w:p w:rsidR="000530CD" w:rsidRDefault="002A0AB4">
      <w:pPr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Dit betekent niet dat er nooit meer in de kroon zal worden gewerkt.</w:t>
      </w:r>
    </w:p>
    <w:p w:rsidR="002A0AB4" w:rsidRDefault="002A0AB4">
      <w:pPr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 xml:space="preserve">In een later stadium kan het best nodig zijn dood hout in de </w:t>
      </w:r>
      <w:r w:rsidR="0040714D">
        <w:rPr>
          <w:rFonts w:ascii="Verdana" w:hAnsi="Verdana"/>
          <w:sz w:val="22"/>
          <w:szCs w:val="22"/>
        </w:rPr>
        <w:t xml:space="preserve">blijvende </w:t>
      </w:r>
      <w:r>
        <w:rPr>
          <w:rFonts w:ascii="Verdana" w:hAnsi="Verdana"/>
          <w:sz w:val="22"/>
          <w:szCs w:val="22"/>
        </w:rPr>
        <w:t>kroon weg te nemen.</w:t>
      </w:r>
    </w:p>
    <w:p w:rsidR="0040714D" w:rsidRPr="000530CD" w:rsidRDefault="0040714D">
      <w:pPr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Dit is het werk van de boomverzorgers.</w:t>
      </w:r>
    </w:p>
    <w:p w:rsidR="000C4D75" w:rsidRDefault="000C4D75">
      <w:pPr>
        <w:rPr>
          <w:rFonts w:ascii="Verdana" w:hAnsi="Verdana"/>
          <w:sz w:val="22"/>
          <w:szCs w:val="22"/>
        </w:rPr>
      </w:pPr>
    </w:p>
    <w:p w:rsidR="000C4D75" w:rsidRDefault="000C4D75">
      <w:pPr>
        <w:rPr>
          <w:rFonts w:ascii="Verdana" w:hAnsi="Verdana"/>
          <w:sz w:val="22"/>
          <w:szCs w:val="22"/>
        </w:rPr>
      </w:pPr>
    </w:p>
    <w:p w:rsidR="00905383" w:rsidRDefault="00905383">
      <w:pPr>
        <w:rPr>
          <w:rFonts w:ascii="Verdana" w:hAnsi="Verdana"/>
          <w:sz w:val="22"/>
          <w:szCs w:val="22"/>
        </w:rPr>
      </w:pPr>
      <w:r w:rsidRPr="000C5474">
        <w:rPr>
          <w:rFonts w:ascii="Verdana" w:hAnsi="Verdana"/>
          <w:b/>
        </w:rPr>
        <w:lastRenderedPageBreak/>
        <w:t xml:space="preserve">Praktijk van </w:t>
      </w:r>
      <w:proofErr w:type="spellStart"/>
      <w:r w:rsidRPr="000C5474">
        <w:rPr>
          <w:rFonts w:ascii="Verdana" w:hAnsi="Verdana"/>
          <w:b/>
        </w:rPr>
        <w:t>laanboom</w:t>
      </w:r>
      <w:proofErr w:type="spellEnd"/>
      <w:r w:rsidRPr="000C5474">
        <w:rPr>
          <w:rFonts w:ascii="Verdana" w:hAnsi="Verdana"/>
          <w:b/>
        </w:rPr>
        <w:t xml:space="preserve"> snoeien</w:t>
      </w:r>
      <w:r>
        <w:rPr>
          <w:rFonts w:ascii="Verdana" w:hAnsi="Verdana"/>
          <w:sz w:val="22"/>
          <w:szCs w:val="22"/>
        </w:rPr>
        <w:t>,</w:t>
      </w:r>
    </w:p>
    <w:p w:rsidR="00905383" w:rsidRDefault="00905383">
      <w:pPr>
        <w:rPr>
          <w:rFonts w:ascii="Verdana" w:hAnsi="Verdana"/>
          <w:sz w:val="22"/>
          <w:szCs w:val="22"/>
        </w:rPr>
      </w:pPr>
    </w:p>
    <w:p w:rsidR="00905383" w:rsidRDefault="00905383" w:rsidP="00905383">
      <w:pPr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De essentie (kern – hoofdzaak) van de begeleidingsnoei is: voorkom het ontstaan van probleemtakken in de tijdelijke kroon en begeleid de boom zonder rigoureuze ingrepen (weghalen van dikke zijtakken) naar de volwassen fase.</w:t>
      </w:r>
    </w:p>
    <w:p w:rsidR="00905383" w:rsidRDefault="00905383" w:rsidP="00905383">
      <w:pPr>
        <w:rPr>
          <w:rFonts w:ascii="Verdana" w:hAnsi="Verdana"/>
          <w:sz w:val="22"/>
          <w:szCs w:val="22"/>
        </w:rPr>
      </w:pPr>
    </w:p>
    <w:p w:rsidR="00905383" w:rsidRDefault="00905383" w:rsidP="00905383">
      <w:pPr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Het tijdstip van begeleidingsnoei is van invloed op de werking van de natuurlijke afweer van de boom tegen schimmels.</w:t>
      </w:r>
    </w:p>
    <w:p w:rsidR="00905383" w:rsidRDefault="00905383" w:rsidP="00905383">
      <w:pPr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Snoei daarom bij voorkeur in het groeiseizoen; juni – juli.</w:t>
      </w:r>
    </w:p>
    <w:p w:rsidR="00905383" w:rsidRDefault="00905383" w:rsidP="00905383">
      <w:pPr>
        <w:rPr>
          <w:rFonts w:ascii="Verdana" w:hAnsi="Verdana"/>
          <w:sz w:val="22"/>
          <w:szCs w:val="22"/>
        </w:rPr>
      </w:pPr>
    </w:p>
    <w:p w:rsidR="00905383" w:rsidRDefault="00905383" w:rsidP="00905383">
      <w:pPr>
        <w:rPr>
          <w:rFonts w:ascii="Verdana" w:hAnsi="Verdana"/>
          <w:sz w:val="22"/>
          <w:szCs w:val="22"/>
        </w:rPr>
      </w:pPr>
    </w:p>
    <w:p w:rsidR="00905383" w:rsidRDefault="00905383" w:rsidP="00905383">
      <w:pPr>
        <w:rPr>
          <w:rFonts w:ascii="Verdana" w:hAnsi="Verdana"/>
          <w:sz w:val="22"/>
          <w:szCs w:val="22"/>
        </w:rPr>
      </w:pPr>
      <w:r w:rsidRPr="000530CD">
        <w:rPr>
          <w:rFonts w:ascii="Verdana" w:hAnsi="Verdana"/>
          <w:b/>
          <w:sz w:val="22"/>
          <w:szCs w:val="22"/>
        </w:rPr>
        <w:t>Werkvolgorde</w:t>
      </w:r>
      <w:r>
        <w:rPr>
          <w:rFonts w:ascii="Verdana" w:hAnsi="Verdana"/>
          <w:sz w:val="22"/>
          <w:szCs w:val="22"/>
        </w:rPr>
        <w:t>,</w:t>
      </w:r>
    </w:p>
    <w:p w:rsidR="00905383" w:rsidRDefault="00905383" w:rsidP="00905383">
      <w:pPr>
        <w:rPr>
          <w:rFonts w:ascii="Verdana" w:hAnsi="Verdana"/>
          <w:sz w:val="22"/>
          <w:szCs w:val="22"/>
        </w:rPr>
      </w:pPr>
    </w:p>
    <w:p w:rsidR="00905383" w:rsidRDefault="00905383" w:rsidP="00905383">
      <w:pPr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Bij het snoeien van bomen is het belangrijk dat er volgens een vast systeem wordt gewerkt.</w:t>
      </w:r>
    </w:p>
    <w:p w:rsidR="00905383" w:rsidRDefault="00905383" w:rsidP="00905383">
      <w:pPr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De persoonlijke veiligheid en die van het publiek staan altijd voorop.</w:t>
      </w:r>
    </w:p>
    <w:p w:rsidR="00905383" w:rsidRDefault="00905383" w:rsidP="00905383">
      <w:pPr>
        <w:rPr>
          <w:rFonts w:ascii="Verdana" w:hAnsi="Verdana"/>
          <w:sz w:val="22"/>
          <w:szCs w:val="22"/>
        </w:rPr>
      </w:pPr>
    </w:p>
    <w:p w:rsidR="00905383" w:rsidRDefault="00905383" w:rsidP="003773D3">
      <w:pPr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De werkvolgorde is:</w:t>
      </w:r>
    </w:p>
    <w:p w:rsidR="003773D3" w:rsidRDefault="003773D3" w:rsidP="003773D3">
      <w:pPr>
        <w:rPr>
          <w:rFonts w:ascii="Verdana" w:hAnsi="Verdana"/>
          <w:sz w:val="22"/>
          <w:szCs w:val="22"/>
        </w:rPr>
      </w:pPr>
    </w:p>
    <w:p w:rsidR="003773D3" w:rsidRDefault="003773D3" w:rsidP="003773D3">
      <w:pPr>
        <w:numPr>
          <w:ilvl w:val="0"/>
          <w:numId w:val="9"/>
        </w:numPr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bepaal de gewenste takvrije stamlengte of vraag dit na bij de beheerder</w:t>
      </w:r>
    </w:p>
    <w:p w:rsidR="003773D3" w:rsidRDefault="003773D3" w:rsidP="003773D3">
      <w:pPr>
        <w:rPr>
          <w:rFonts w:ascii="Verdana" w:hAnsi="Verdana"/>
          <w:sz w:val="22"/>
          <w:szCs w:val="22"/>
        </w:rPr>
      </w:pPr>
    </w:p>
    <w:p w:rsidR="003773D3" w:rsidRDefault="003773D3" w:rsidP="003773D3">
      <w:pPr>
        <w:numPr>
          <w:ilvl w:val="0"/>
          <w:numId w:val="9"/>
        </w:numPr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bekijk de tijdelijke kroon van boven naar beneden en geef aan welke probleemtakken er zich in de boom bevinden</w:t>
      </w:r>
    </w:p>
    <w:p w:rsidR="003773D3" w:rsidRDefault="003773D3" w:rsidP="003773D3">
      <w:pPr>
        <w:rPr>
          <w:rFonts w:ascii="Verdana" w:hAnsi="Verdana"/>
          <w:sz w:val="22"/>
          <w:szCs w:val="22"/>
        </w:rPr>
      </w:pPr>
    </w:p>
    <w:p w:rsidR="000C5474" w:rsidRDefault="003773D3" w:rsidP="000C5474">
      <w:pPr>
        <w:numPr>
          <w:ilvl w:val="0"/>
          <w:numId w:val="9"/>
        </w:numPr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 xml:space="preserve">beslis welke probleemtakken </w:t>
      </w:r>
      <w:r w:rsidR="000C5474">
        <w:rPr>
          <w:rFonts w:ascii="Verdana" w:hAnsi="Verdana"/>
          <w:sz w:val="22"/>
          <w:szCs w:val="22"/>
        </w:rPr>
        <w:t xml:space="preserve">en dikkere takken </w:t>
      </w:r>
      <w:r>
        <w:rPr>
          <w:rFonts w:ascii="Verdana" w:hAnsi="Verdana"/>
          <w:sz w:val="22"/>
          <w:szCs w:val="22"/>
        </w:rPr>
        <w:t>er bij deze snoeibeurt verwijderd worden; hanteer de 20 % rege</w:t>
      </w:r>
      <w:r w:rsidR="000C5474">
        <w:rPr>
          <w:rFonts w:ascii="Verdana" w:hAnsi="Verdana"/>
          <w:sz w:val="22"/>
          <w:szCs w:val="22"/>
        </w:rPr>
        <w:t>l en dat is ongeveer 3 takken</w:t>
      </w:r>
    </w:p>
    <w:p w:rsidR="003773D3" w:rsidRDefault="003773D3" w:rsidP="003773D3">
      <w:pPr>
        <w:rPr>
          <w:rFonts w:ascii="Verdana" w:hAnsi="Verdana"/>
          <w:sz w:val="22"/>
          <w:szCs w:val="22"/>
        </w:rPr>
      </w:pPr>
    </w:p>
    <w:p w:rsidR="003773D3" w:rsidRDefault="003773D3" w:rsidP="003773D3">
      <w:pPr>
        <w:numPr>
          <w:ilvl w:val="0"/>
          <w:numId w:val="9"/>
        </w:numPr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verwijder de probleemtakken en eventuele overige takken in de tijdelijke kroon volgens de regels van de ‘snoeitechniek’</w:t>
      </w:r>
    </w:p>
    <w:p w:rsidR="000C5474" w:rsidRDefault="000C5474" w:rsidP="000C5474">
      <w:pPr>
        <w:rPr>
          <w:rFonts w:ascii="Verdana" w:hAnsi="Verdana"/>
          <w:sz w:val="22"/>
          <w:szCs w:val="22"/>
        </w:rPr>
      </w:pPr>
    </w:p>
    <w:p w:rsidR="00EB78BB" w:rsidRDefault="000C5474" w:rsidP="00EB78BB">
      <w:pPr>
        <w:numPr>
          <w:ilvl w:val="0"/>
          <w:numId w:val="9"/>
        </w:numPr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geen takken inkorten; dit is geen oplossing en de takken worden in de loop van de jaren steeds dikker</w:t>
      </w:r>
      <w:r w:rsidR="00207951">
        <w:rPr>
          <w:rFonts w:ascii="Verdana" w:hAnsi="Verdana"/>
          <w:sz w:val="22"/>
          <w:szCs w:val="22"/>
        </w:rPr>
        <w:t xml:space="preserve"> en moeten toch verdwijnen.</w:t>
      </w:r>
      <w:r w:rsidR="00B8041B" w:rsidRPr="00B8041B">
        <w:rPr>
          <w:rFonts w:ascii="Verdana" w:hAnsi="Verdana"/>
          <w:sz w:val="22"/>
          <w:szCs w:val="22"/>
        </w:rPr>
        <w:t xml:space="preserve"> </w:t>
      </w:r>
    </w:p>
    <w:p w:rsidR="00EB78BB" w:rsidRDefault="00EB78BB" w:rsidP="00EB78BB">
      <w:pPr>
        <w:rPr>
          <w:rFonts w:ascii="Verdana" w:hAnsi="Verdana"/>
          <w:sz w:val="22"/>
          <w:szCs w:val="22"/>
        </w:rPr>
      </w:pPr>
    </w:p>
    <w:p w:rsidR="00AC0643" w:rsidRDefault="00AC0643" w:rsidP="00EB78BB">
      <w:pPr>
        <w:rPr>
          <w:rFonts w:ascii="Verdana" w:hAnsi="Verdana"/>
          <w:sz w:val="22"/>
          <w:szCs w:val="22"/>
        </w:rPr>
      </w:pPr>
    </w:p>
    <w:p w:rsidR="00EB78BB" w:rsidRDefault="00EB78BB" w:rsidP="00EB78BB">
      <w:pPr>
        <w:rPr>
          <w:rFonts w:ascii="Verdana" w:hAnsi="Verdana"/>
          <w:sz w:val="22"/>
          <w:szCs w:val="22"/>
        </w:rPr>
      </w:pPr>
      <w:r w:rsidRPr="000530CD">
        <w:rPr>
          <w:rFonts w:ascii="Verdana" w:hAnsi="Verdana"/>
          <w:b/>
          <w:sz w:val="22"/>
          <w:szCs w:val="22"/>
        </w:rPr>
        <w:t>Snoeitechniek</w:t>
      </w:r>
      <w:r>
        <w:rPr>
          <w:rFonts w:ascii="Verdana" w:hAnsi="Verdana"/>
          <w:sz w:val="22"/>
          <w:szCs w:val="22"/>
        </w:rPr>
        <w:t>,</w:t>
      </w:r>
    </w:p>
    <w:p w:rsidR="00EB78BB" w:rsidRDefault="00EB78BB" w:rsidP="00EB78BB">
      <w:pPr>
        <w:rPr>
          <w:rFonts w:ascii="Verdana" w:hAnsi="Verdana"/>
          <w:sz w:val="22"/>
          <w:szCs w:val="22"/>
        </w:rPr>
      </w:pPr>
    </w:p>
    <w:p w:rsidR="00EB78BB" w:rsidRDefault="00EB78BB" w:rsidP="00EB78BB">
      <w:pPr>
        <w:numPr>
          <w:ilvl w:val="0"/>
          <w:numId w:val="10"/>
        </w:numPr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 xml:space="preserve">zaag takken eerst op stomp (ongeveer </w:t>
      </w:r>
      <w:smartTag w:uri="urn:schemas-microsoft-com:office:smarttags" w:element="metricconverter">
        <w:smartTagPr>
          <w:attr w:name="ProductID" w:val="40 cm"/>
        </w:smartTagPr>
        <w:r>
          <w:rPr>
            <w:rFonts w:ascii="Verdana" w:hAnsi="Verdana"/>
            <w:sz w:val="22"/>
            <w:szCs w:val="22"/>
          </w:rPr>
          <w:t>40 cm</w:t>
        </w:r>
      </w:smartTag>
      <w:r>
        <w:rPr>
          <w:rFonts w:ascii="Verdana" w:hAnsi="Verdana"/>
          <w:sz w:val="22"/>
          <w:szCs w:val="22"/>
        </w:rPr>
        <w:t>. buiten de stam) om inscheuren van de bast te voorkomen.</w:t>
      </w:r>
    </w:p>
    <w:p w:rsidR="00EB78BB" w:rsidRDefault="00EB78BB" w:rsidP="00EB78BB">
      <w:pPr>
        <w:ind w:left="360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Dunne takken mag je in één keer afzagen.</w:t>
      </w:r>
    </w:p>
    <w:p w:rsidR="00586E10" w:rsidRDefault="00586E10" w:rsidP="00EB78BB">
      <w:pPr>
        <w:ind w:left="360"/>
        <w:rPr>
          <w:rFonts w:ascii="Verdana" w:hAnsi="Verdana"/>
          <w:sz w:val="22"/>
          <w:szCs w:val="22"/>
        </w:rPr>
      </w:pPr>
    </w:p>
    <w:p w:rsidR="00EB78BB" w:rsidRDefault="00352B24" w:rsidP="007D7894">
      <w:pPr>
        <w:ind w:left="360"/>
        <w:rPr>
          <w:rFonts w:ascii="Verdana" w:hAnsi="Verdana"/>
          <w:sz w:val="22"/>
          <w:szCs w:val="22"/>
        </w:rPr>
      </w:pPr>
      <w:r>
        <w:rPr>
          <w:rFonts w:ascii="Verdana" w:hAnsi="Verdana"/>
          <w:noProof/>
          <w:sz w:val="22"/>
          <w:szCs w:val="22"/>
        </w:rPr>
        <w:drawing>
          <wp:inline distT="0" distB="0" distL="0" distR="0">
            <wp:extent cx="3100705" cy="1916430"/>
            <wp:effectExtent l="19050" t="0" r="4445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705" cy="1916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8BB" w:rsidRDefault="00D65294" w:rsidP="00EB78BB">
      <w:pPr>
        <w:numPr>
          <w:ilvl w:val="0"/>
          <w:numId w:val="10"/>
        </w:numPr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lastRenderedPageBreak/>
        <w:t>ga zo staan dat de zaag haaks op de raaklijn van de boom gehouden wordt.</w:t>
      </w:r>
    </w:p>
    <w:p w:rsidR="00D65294" w:rsidRDefault="00D65294" w:rsidP="00D65294">
      <w:pPr>
        <w:ind w:left="360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Sta je teveel naar links of rechts dan ontstaat een scheve kapstok</w:t>
      </w:r>
      <w:r w:rsidR="003902D6">
        <w:rPr>
          <w:rFonts w:ascii="Verdana" w:hAnsi="Verdana"/>
          <w:sz w:val="22"/>
          <w:szCs w:val="22"/>
        </w:rPr>
        <w:t xml:space="preserve"> links of rechts van de snoeiwond</w:t>
      </w:r>
      <w:r>
        <w:rPr>
          <w:rFonts w:ascii="Verdana" w:hAnsi="Verdana"/>
          <w:sz w:val="22"/>
          <w:szCs w:val="22"/>
        </w:rPr>
        <w:t xml:space="preserve"> die slecht overgroeit.</w:t>
      </w:r>
      <w:r w:rsidR="00586E10">
        <w:rPr>
          <w:rFonts w:ascii="Verdana" w:hAnsi="Verdana"/>
          <w:sz w:val="22"/>
          <w:szCs w:val="22"/>
        </w:rPr>
        <w:t xml:space="preserve"> </w:t>
      </w:r>
    </w:p>
    <w:p w:rsidR="00586E10" w:rsidRDefault="00586E10" w:rsidP="00D65294">
      <w:pPr>
        <w:ind w:left="360"/>
        <w:rPr>
          <w:rFonts w:ascii="Verdana" w:hAnsi="Verdana"/>
          <w:sz w:val="22"/>
          <w:szCs w:val="22"/>
        </w:rPr>
      </w:pPr>
    </w:p>
    <w:p w:rsidR="00D65294" w:rsidRDefault="00D65294" w:rsidP="00D65294">
      <w:pPr>
        <w:rPr>
          <w:rFonts w:ascii="Verdana" w:hAnsi="Verdana"/>
          <w:sz w:val="22"/>
          <w:szCs w:val="22"/>
        </w:rPr>
      </w:pPr>
    </w:p>
    <w:p w:rsidR="00586E10" w:rsidRDefault="00586E10" w:rsidP="00D65294">
      <w:pPr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 xml:space="preserve">     </w:t>
      </w:r>
      <w:r w:rsidR="00352B24">
        <w:rPr>
          <w:rFonts w:ascii="Verdana" w:hAnsi="Verdana"/>
          <w:noProof/>
          <w:sz w:val="22"/>
          <w:szCs w:val="22"/>
        </w:rPr>
        <w:drawing>
          <wp:inline distT="0" distB="0" distL="0" distR="0">
            <wp:extent cx="5152390" cy="1614170"/>
            <wp:effectExtent l="19050" t="0" r="0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2390" cy="1614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E10" w:rsidRDefault="00586E10" w:rsidP="00D65294">
      <w:pPr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 xml:space="preserve">     </w:t>
      </w:r>
    </w:p>
    <w:p w:rsidR="00D65294" w:rsidRDefault="003902D6" w:rsidP="00D65294">
      <w:pPr>
        <w:numPr>
          <w:ilvl w:val="0"/>
          <w:numId w:val="10"/>
        </w:numPr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zaag de tak iets schuin van de boom af; blijf daarbij buiten de verdikte takaanzet (takkraag) en bastrichel.</w:t>
      </w:r>
    </w:p>
    <w:p w:rsidR="003902D6" w:rsidRDefault="003902D6" w:rsidP="003902D6">
      <w:pPr>
        <w:ind w:left="360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De zaaghoek van boven naar beneden is 60˚ - 70˚.</w:t>
      </w:r>
    </w:p>
    <w:p w:rsidR="003902D6" w:rsidRDefault="003902D6" w:rsidP="003902D6">
      <w:pPr>
        <w:ind w:left="360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Dit voorkomt een kapstok aan de bovenzijde van de snoeiwond.</w:t>
      </w:r>
    </w:p>
    <w:p w:rsidR="003902D6" w:rsidRDefault="003902D6" w:rsidP="003902D6">
      <w:pPr>
        <w:rPr>
          <w:rFonts w:ascii="Verdana" w:hAnsi="Verdana"/>
          <w:sz w:val="22"/>
          <w:szCs w:val="22"/>
        </w:rPr>
      </w:pPr>
    </w:p>
    <w:p w:rsidR="00586E10" w:rsidRDefault="00586E10" w:rsidP="003902D6">
      <w:pPr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 xml:space="preserve">     </w:t>
      </w:r>
      <w:r w:rsidR="00352B24">
        <w:rPr>
          <w:rFonts w:ascii="Verdana" w:hAnsi="Verdana"/>
          <w:noProof/>
          <w:sz w:val="22"/>
          <w:szCs w:val="22"/>
        </w:rPr>
        <w:drawing>
          <wp:inline distT="0" distB="0" distL="0" distR="0">
            <wp:extent cx="2202815" cy="2751455"/>
            <wp:effectExtent l="19050" t="0" r="6985" b="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815" cy="2751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894" w:rsidRDefault="007D7894" w:rsidP="003902D6">
      <w:pPr>
        <w:rPr>
          <w:rFonts w:ascii="Verdana" w:hAnsi="Verdana"/>
          <w:sz w:val="22"/>
          <w:szCs w:val="22"/>
        </w:rPr>
      </w:pPr>
    </w:p>
    <w:p w:rsidR="00586E10" w:rsidRDefault="00586E10" w:rsidP="003902D6">
      <w:pPr>
        <w:rPr>
          <w:rFonts w:ascii="Verdana" w:hAnsi="Verdana"/>
          <w:sz w:val="22"/>
          <w:szCs w:val="22"/>
        </w:rPr>
      </w:pPr>
    </w:p>
    <w:p w:rsidR="00586E10" w:rsidRDefault="00586E10" w:rsidP="003902D6">
      <w:pPr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 xml:space="preserve">     </w:t>
      </w:r>
      <w:r w:rsidR="00352B24">
        <w:rPr>
          <w:rFonts w:ascii="Verdana" w:hAnsi="Verdana"/>
          <w:noProof/>
          <w:sz w:val="22"/>
          <w:szCs w:val="22"/>
        </w:rPr>
        <w:drawing>
          <wp:inline distT="0" distB="0" distL="0" distR="0">
            <wp:extent cx="5375275" cy="1526540"/>
            <wp:effectExtent l="19050" t="0" r="0" b="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275" cy="1526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894" w:rsidRDefault="007D7894" w:rsidP="003902D6">
      <w:pPr>
        <w:rPr>
          <w:rFonts w:ascii="Verdana" w:hAnsi="Verdana"/>
          <w:sz w:val="22"/>
          <w:szCs w:val="22"/>
        </w:rPr>
      </w:pPr>
    </w:p>
    <w:p w:rsidR="003902D6" w:rsidRDefault="003902D6" w:rsidP="003902D6">
      <w:pPr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Let bij het zagen altijd op de omstanders; vallende takken of stompen kunnen hard aankomen.</w:t>
      </w:r>
    </w:p>
    <w:p w:rsidR="00753414" w:rsidRPr="00753414" w:rsidRDefault="008C7F2D" w:rsidP="003902D6">
      <w:pPr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Zorg er voor dat het rond de boom opgeruimd blijft</w:t>
      </w:r>
      <w:r w:rsidR="00753414">
        <w:rPr>
          <w:rFonts w:ascii="Verdana" w:hAnsi="Verdana"/>
          <w:sz w:val="22"/>
          <w:szCs w:val="22"/>
        </w:rPr>
        <w:t>.</w:t>
      </w:r>
    </w:p>
    <w:p w:rsidR="008C7F2D" w:rsidRDefault="008C7F2D" w:rsidP="003902D6">
      <w:pPr>
        <w:rPr>
          <w:rFonts w:ascii="Verdana" w:hAnsi="Verdana"/>
          <w:sz w:val="22"/>
          <w:szCs w:val="22"/>
        </w:rPr>
      </w:pPr>
      <w:r w:rsidRPr="000530CD">
        <w:rPr>
          <w:rFonts w:ascii="Verdana" w:hAnsi="Verdana"/>
          <w:b/>
        </w:rPr>
        <w:lastRenderedPageBreak/>
        <w:t>Persoonlijke beschermingsmiddelen</w:t>
      </w:r>
      <w:r>
        <w:rPr>
          <w:rFonts w:ascii="Verdana" w:hAnsi="Verdana"/>
          <w:sz w:val="22"/>
          <w:szCs w:val="22"/>
        </w:rPr>
        <w:t>,</w:t>
      </w:r>
    </w:p>
    <w:p w:rsidR="008C7F2D" w:rsidRDefault="008C7F2D" w:rsidP="003902D6">
      <w:pPr>
        <w:rPr>
          <w:rFonts w:ascii="Verdana" w:hAnsi="Verdana"/>
          <w:sz w:val="22"/>
          <w:szCs w:val="22"/>
        </w:rPr>
      </w:pPr>
    </w:p>
    <w:p w:rsidR="008C7F2D" w:rsidRDefault="008C7F2D" w:rsidP="008C7F2D">
      <w:pPr>
        <w:numPr>
          <w:ilvl w:val="0"/>
          <w:numId w:val="10"/>
        </w:numPr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veiligheidschoenen</w:t>
      </w:r>
    </w:p>
    <w:p w:rsidR="008C7F2D" w:rsidRDefault="008C7F2D" w:rsidP="008C7F2D">
      <w:pPr>
        <w:numPr>
          <w:ilvl w:val="0"/>
          <w:numId w:val="10"/>
        </w:numPr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werkhandschoenen</w:t>
      </w:r>
    </w:p>
    <w:p w:rsidR="008C7F2D" w:rsidRDefault="008C7F2D" w:rsidP="008C7F2D">
      <w:pPr>
        <w:numPr>
          <w:ilvl w:val="0"/>
          <w:numId w:val="10"/>
        </w:numPr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veiligheidshelm met gelaatscherm</w:t>
      </w:r>
    </w:p>
    <w:p w:rsidR="00BE678C" w:rsidRDefault="00BE678C" w:rsidP="008C7F2D">
      <w:pPr>
        <w:numPr>
          <w:ilvl w:val="0"/>
          <w:numId w:val="10"/>
        </w:numPr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in de openbare ruimte opvallende kleding</w:t>
      </w:r>
    </w:p>
    <w:p w:rsidR="003773D3" w:rsidRDefault="003773D3" w:rsidP="003773D3">
      <w:pPr>
        <w:rPr>
          <w:rFonts w:ascii="Verdana" w:hAnsi="Verdana"/>
          <w:sz w:val="22"/>
          <w:szCs w:val="22"/>
        </w:rPr>
      </w:pPr>
    </w:p>
    <w:p w:rsidR="00905383" w:rsidRDefault="00905383" w:rsidP="00905383">
      <w:pPr>
        <w:rPr>
          <w:rFonts w:ascii="Verdana" w:hAnsi="Verdana"/>
          <w:sz w:val="22"/>
          <w:szCs w:val="22"/>
        </w:rPr>
      </w:pPr>
    </w:p>
    <w:p w:rsidR="001F7086" w:rsidRDefault="001F7086" w:rsidP="00905383">
      <w:pPr>
        <w:rPr>
          <w:rFonts w:ascii="Verdana" w:hAnsi="Verdana"/>
          <w:sz w:val="22"/>
          <w:szCs w:val="22"/>
        </w:rPr>
      </w:pPr>
      <w:r w:rsidRPr="000530CD">
        <w:rPr>
          <w:rFonts w:ascii="Verdana" w:hAnsi="Verdana"/>
          <w:b/>
        </w:rPr>
        <w:t>Verwerking van het snoeihout</w:t>
      </w:r>
      <w:r>
        <w:rPr>
          <w:rFonts w:ascii="Verdana" w:hAnsi="Verdana"/>
          <w:sz w:val="22"/>
          <w:szCs w:val="22"/>
        </w:rPr>
        <w:t>,</w:t>
      </w:r>
    </w:p>
    <w:p w:rsidR="001F7086" w:rsidRDefault="001F7086" w:rsidP="00905383">
      <w:pPr>
        <w:rPr>
          <w:rFonts w:ascii="Verdana" w:hAnsi="Verdana"/>
          <w:sz w:val="22"/>
          <w:szCs w:val="22"/>
        </w:rPr>
      </w:pPr>
    </w:p>
    <w:p w:rsidR="001F7086" w:rsidRDefault="00C432DA" w:rsidP="00905383">
      <w:pPr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Voor de afvoer van takhout bestaan twee mogelijkheden:</w:t>
      </w:r>
    </w:p>
    <w:p w:rsidR="00C432DA" w:rsidRDefault="00C432DA" w:rsidP="00905383">
      <w:pPr>
        <w:rPr>
          <w:rFonts w:ascii="Verdana" w:hAnsi="Verdana"/>
          <w:sz w:val="22"/>
          <w:szCs w:val="22"/>
        </w:rPr>
      </w:pPr>
    </w:p>
    <w:p w:rsidR="00C432DA" w:rsidRDefault="00C432DA" w:rsidP="00C432DA">
      <w:pPr>
        <w:numPr>
          <w:ilvl w:val="0"/>
          <w:numId w:val="11"/>
        </w:numPr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het afvoeren van hele takken of delen daarvan</w:t>
      </w:r>
    </w:p>
    <w:p w:rsidR="00C432DA" w:rsidRDefault="00C432DA" w:rsidP="00C432DA">
      <w:pPr>
        <w:rPr>
          <w:rFonts w:ascii="Verdana" w:hAnsi="Verdana"/>
          <w:sz w:val="22"/>
          <w:szCs w:val="22"/>
        </w:rPr>
      </w:pPr>
    </w:p>
    <w:p w:rsidR="00C432DA" w:rsidRDefault="00E91AEC" w:rsidP="00C432DA">
      <w:pPr>
        <w:numPr>
          <w:ilvl w:val="0"/>
          <w:numId w:val="11"/>
        </w:numPr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het versnipperen en afvoer van de snippers</w:t>
      </w:r>
    </w:p>
    <w:p w:rsidR="00E91AEC" w:rsidRDefault="00E91AEC" w:rsidP="00E91AEC">
      <w:pPr>
        <w:rPr>
          <w:rFonts w:ascii="Verdana" w:hAnsi="Verdana"/>
          <w:sz w:val="22"/>
          <w:szCs w:val="22"/>
        </w:rPr>
      </w:pPr>
    </w:p>
    <w:p w:rsidR="00E91AEC" w:rsidRDefault="00E91AEC" w:rsidP="00E91AEC">
      <w:pPr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In alle gevallen wordt het takhout zodanig gestapeld dat het takhout gemakkelijk kan worden afgevoerd of versnipperd.</w:t>
      </w:r>
    </w:p>
    <w:p w:rsidR="00753414" w:rsidRDefault="00753414" w:rsidP="00E91AEC">
      <w:pPr>
        <w:rPr>
          <w:rFonts w:ascii="Verdana" w:hAnsi="Verdana"/>
          <w:sz w:val="22"/>
          <w:szCs w:val="22"/>
        </w:rPr>
      </w:pPr>
    </w:p>
    <w:p w:rsidR="00753414" w:rsidRPr="00753414" w:rsidRDefault="00753414" w:rsidP="00E91AEC">
      <w:pPr>
        <w:rPr>
          <w:rFonts w:ascii="Verdana" w:hAnsi="Verdana"/>
          <w:b/>
          <w:sz w:val="22"/>
          <w:szCs w:val="22"/>
        </w:rPr>
      </w:pPr>
    </w:p>
    <w:p w:rsidR="00E91AEC" w:rsidRDefault="00E91AEC" w:rsidP="00E91AEC">
      <w:pPr>
        <w:rPr>
          <w:rFonts w:ascii="Verdana" w:hAnsi="Verdana"/>
          <w:sz w:val="22"/>
          <w:szCs w:val="22"/>
        </w:rPr>
      </w:pPr>
    </w:p>
    <w:p w:rsidR="00E91AEC" w:rsidRDefault="00E91AEC" w:rsidP="00E91AEC">
      <w:pPr>
        <w:rPr>
          <w:rFonts w:ascii="Verdana" w:hAnsi="Verdana"/>
          <w:sz w:val="22"/>
          <w:szCs w:val="22"/>
        </w:rPr>
      </w:pPr>
      <w:r w:rsidRPr="000530CD">
        <w:rPr>
          <w:rFonts w:ascii="Verdana" w:hAnsi="Verdana"/>
          <w:b/>
        </w:rPr>
        <w:t>Overige onderhoudhandelingen rond de boom</w:t>
      </w:r>
      <w:r>
        <w:rPr>
          <w:rFonts w:ascii="Verdana" w:hAnsi="Verdana"/>
          <w:sz w:val="22"/>
          <w:szCs w:val="22"/>
        </w:rPr>
        <w:t>,</w:t>
      </w:r>
    </w:p>
    <w:p w:rsidR="00E91AEC" w:rsidRDefault="00E91AEC" w:rsidP="00E91AEC">
      <w:pPr>
        <w:rPr>
          <w:rFonts w:ascii="Verdana" w:hAnsi="Verdana"/>
          <w:sz w:val="22"/>
          <w:szCs w:val="22"/>
        </w:rPr>
      </w:pPr>
    </w:p>
    <w:p w:rsidR="00E91AEC" w:rsidRDefault="00E91AEC" w:rsidP="00E91AEC">
      <w:pPr>
        <w:numPr>
          <w:ilvl w:val="0"/>
          <w:numId w:val="13"/>
        </w:numPr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water geven, vooral in</w:t>
      </w:r>
      <w:r w:rsidR="00DC2C64">
        <w:rPr>
          <w:rFonts w:ascii="Verdana" w:hAnsi="Verdana"/>
          <w:sz w:val="22"/>
          <w:szCs w:val="22"/>
        </w:rPr>
        <w:t xml:space="preserve"> de eerste twee jaar, in</w:t>
      </w:r>
      <w:r>
        <w:rPr>
          <w:rFonts w:ascii="Verdana" w:hAnsi="Verdana"/>
          <w:sz w:val="22"/>
          <w:szCs w:val="22"/>
        </w:rPr>
        <w:t xml:space="preserve"> </w:t>
      </w:r>
      <w:r w:rsidR="000530CD">
        <w:rPr>
          <w:rFonts w:ascii="Verdana" w:hAnsi="Verdana"/>
          <w:sz w:val="22"/>
          <w:szCs w:val="22"/>
        </w:rPr>
        <w:t xml:space="preserve">het </w:t>
      </w:r>
      <w:r>
        <w:rPr>
          <w:rFonts w:ascii="Verdana" w:hAnsi="Verdana"/>
          <w:sz w:val="22"/>
          <w:szCs w:val="22"/>
        </w:rPr>
        <w:t>droge voorjaar en zomer om het aanslaan te bevorderen</w:t>
      </w:r>
    </w:p>
    <w:p w:rsidR="00E91AEC" w:rsidRDefault="00E91AEC" w:rsidP="00E91AEC">
      <w:pPr>
        <w:rPr>
          <w:rFonts w:ascii="Verdana" w:hAnsi="Verdana"/>
          <w:sz w:val="22"/>
          <w:szCs w:val="22"/>
        </w:rPr>
      </w:pPr>
    </w:p>
    <w:p w:rsidR="00E91AEC" w:rsidRDefault="00E91AEC" w:rsidP="00E91AEC">
      <w:pPr>
        <w:numPr>
          <w:ilvl w:val="0"/>
          <w:numId w:val="12"/>
        </w:numPr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controle van de boompaal en boomband, deze controle geschiedt jaarlijks tot de boompaal verwijderd wordt</w:t>
      </w:r>
    </w:p>
    <w:p w:rsidR="00E91AEC" w:rsidRDefault="00E91AEC" w:rsidP="00E91AEC">
      <w:pPr>
        <w:rPr>
          <w:rFonts w:ascii="Verdana" w:hAnsi="Verdana"/>
          <w:sz w:val="22"/>
          <w:szCs w:val="22"/>
        </w:rPr>
      </w:pPr>
    </w:p>
    <w:p w:rsidR="00E91AEC" w:rsidRDefault="00E91AEC" w:rsidP="00E91AEC">
      <w:pPr>
        <w:numPr>
          <w:ilvl w:val="0"/>
          <w:numId w:val="12"/>
        </w:numPr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verwijderen boompaal, na 4 – 5 jaar is de boompaal in veel situaties overbodig</w:t>
      </w:r>
    </w:p>
    <w:p w:rsidR="00DC2C64" w:rsidRDefault="00DC2C64" w:rsidP="00DC2C64">
      <w:pPr>
        <w:ind w:left="360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Bij het verwijderen nagaan of de boompaal behandeld is met een impregneermiddel of niet</w:t>
      </w:r>
    </w:p>
    <w:p w:rsidR="00E91AEC" w:rsidRDefault="00E91AEC" w:rsidP="00E91AEC">
      <w:pPr>
        <w:rPr>
          <w:rFonts w:ascii="Verdana" w:hAnsi="Verdana"/>
          <w:sz w:val="22"/>
          <w:szCs w:val="22"/>
        </w:rPr>
      </w:pPr>
    </w:p>
    <w:p w:rsidR="00E91AEC" w:rsidRDefault="00E91AEC" w:rsidP="00E91AEC">
      <w:pPr>
        <w:numPr>
          <w:ilvl w:val="0"/>
          <w:numId w:val="12"/>
        </w:numPr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voets</w:t>
      </w:r>
      <w:r w:rsidR="000530CD">
        <w:rPr>
          <w:rFonts w:ascii="Verdana" w:hAnsi="Verdana"/>
          <w:sz w:val="22"/>
          <w:szCs w:val="22"/>
        </w:rPr>
        <w:t>chot verwijderen, zie pagina</w:t>
      </w:r>
      <w:r>
        <w:rPr>
          <w:rFonts w:ascii="Verdana" w:hAnsi="Verdana"/>
          <w:sz w:val="22"/>
          <w:szCs w:val="22"/>
        </w:rPr>
        <w:t xml:space="preserve"> 6</w:t>
      </w:r>
    </w:p>
    <w:p w:rsidR="00E91AEC" w:rsidRDefault="00E91AEC" w:rsidP="00E91AEC">
      <w:pPr>
        <w:rPr>
          <w:rFonts w:ascii="Verdana" w:hAnsi="Verdana"/>
          <w:sz w:val="22"/>
          <w:szCs w:val="22"/>
        </w:rPr>
      </w:pPr>
    </w:p>
    <w:p w:rsidR="00E91AEC" w:rsidRDefault="00E91AEC" w:rsidP="00E91AEC">
      <w:pPr>
        <w:numPr>
          <w:ilvl w:val="0"/>
          <w:numId w:val="12"/>
        </w:numPr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onderhoud boomspiegel, jaarlijks tot meerdere keren per jaar</w:t>
      </w:r>
    </w:p>
    <w:p w:rsidR="00E91AEC" w:rsidRDefault="00E91AEC" w:rsidP="00DC2C64">
      <w:pPr>
        <w:rPr>
          <w:rFonts w:ascii="Verdana" w:hAnsi="Verdana"/>
          <w:sz w:val="22"/>
          <w:szCs w:val="22"/>
        </w:rPr>
      </w:pPr>
    </w:p>
    <w:p w:rsidR="00DC2C64" w:rsidRDefault="00DC2C64" w:rsidP="00DC2C64">
      <w:pPr>
        <w:numPr>
          <w:ilvl w:val="0"/>
          <w:numId w:val="12"/>
        </w:numPr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bemesten, dit zal incidenteel geschieden en een bemestingsadvies bepaalt de noodzaak</w:t>
      </w:r>
    </w:p>
    <w:p w:rsidR="00905383" w:rsidRDefault="00905383">
      <w:pPr>
        <w:rPr>
          <w:rFonts w:ascii="Verdana" w:hAnsi="Verdana"/>
          <w:sz w:val="22"/>
          <w:szCs w:val="22"/>
        </w:rPr>
      </w:pPr>
    </w:p>
    <w:p w:rsidR="00905383" w:rsidRDefault="00905383">
      <w:pPr>
        <w:rPr>
          <w:rFonts w:ascii="Verdana" w:hAnsi="Verdana"/>
          <w:sz w:val="22"/>
          <w:szCs w:val="22"/>
        </w:rPr>
      </w:pPr>
    </w:p>
    <w:p w:rsidR="00905383" w:rsidRDefault="00905383">
      <w:pPr>
        <w:rPr>
          <w:rFonts w:ascii="Verdana" w:hAnsi="Verdana"/>
          <w:sz w:val="22"/>
          <w:szCs w:val="22"/>
        </w:rPr>
      </w:pPr>
    </w:p>
    <w:p w:rsidR="00905383" w:rsidRDefault="00905383">
      <w:pPr>
        <w:rPr>
          <w:rFonts w:ascii="Verdana" w:hAnsi="Verdana"/>
          <w:sz w:val="22"/>
          <w:szCs w:val="22"/>
        </w:rPr>
      </w:pPr>
    </w:p>
    <w:p w:rsidR="00905383" w:rsidRDefault="00905383">
      <w:pPr>
        <w:rPr>
          <w:rFonts w:ascii="Verdana" w:hAnsi="Verdana"/>
          <w:sz w:val="22"/>
          <w:szCs w:val="22"/>
        </w:rPr>
      </w:pPr>
    </w:p>
    <w:p w:rsidR="00905383" w:rsidRDefault="00905383">
      <w:pPr>
        <w:rPr>
          <w:rFonts w:ascii="Verdana" w:hAnsi="Verdana"/>
          <w:sz w:val="22"/>
          <w:szCs w:val="22"/>
        </w:rPr>
      </w:pPr>
    </w:p>
    <w:p w:rsidR="00905383" w:rsidRDefault="00905383">
      <w:pPr>
        <w:rPr>
          <w:rFonts w:ascii="Verdana" w:hAnsi="Verdana"/>
          <w:sz w:val="22"/>
          <w:szCs w:val="22"/>
        </w:rPr>
      </w:pPr>
    </w:p>
    <w:p w:rsidR="00586E10" w:rsidRDefault="00586E10">
      <w:pPr>
        <w:rPr>
          <w:rFonts w:ascii="Verdana" w:hAnsi="Verdana"/>
          <w:sz w:val="22"/>
          <w:szCs w:val="22"/>
        </w:rPr>
      </w:pPr>
    </w:p>
    <w:p w:rsidR="00753414" w:rsidRDefault="00753414">
      <w:pPr>
        <w:rPr>
          <w:rFonts w:ascii="Verdana" w:hAnsi="Verdana"/>
          <w:sz w:val="22"/>
          <w:szCs w:val="22"/>
        </w:rPr>
        <w:sectPr w:rsidR="00753414" w:rsidSect="00753414">
          <w:footerReference w:type="even" r:id="rId19"/>
          <w:footerReference w:type="default" r:id="rId20"/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:rsidR="00753414" w:rsidRDefault="00753414">
      <w:pPr>
        <w:rPr>
          <w:rFonts w:ascii="Verdana" w:hAnsi="Verdana"/>
          <w:sz w:val="22"/>
          <w:szCs w:val="22"/>
        </w:rPr>
      </w:pPr>
      <w:r w:rsidRPr="00753414">
        <w:rPr>
          <w:rFonts w:ascii="Verdana" w:hAnsi="Verdana"/>
          <w:b/>
        </w:rPr>
        <w:lastRenderedPageBreak/>
        <w:t>Snoeitijd</w:t>
      </w:r>
    </w:p>
    <w:p w:rsidR="00685BEB" w:rsidRDefault="00685BEB">
      <w:pPr>
        <w:rPr>
          <w:rFonts w:ascii="Verdana" w:hAnsi="Verdana"/>
          <w:sz w:val="22"/>
          <w:szCs w:val="22"/>
        </w:rPr>
      </w:pPr>
    </w:p>
    <w:p w:rsidR="00685BEB" w:rsidRDefault="00685BEB">
      <w:pPr>
        <w:rPr>
          <w:rFonts w:ascii="Verdana" w:hAnsi="Verdana"/>
          <w:b/>
          <w:i/>
          <w:sz w:val="22"/>
          <w:szCs w:val="22"/>
        </w:rPr>
      </w:pPr>
      <w:r w:rsidRPr="002017C1">
        <w:rPr>
          <w:rFonts w:ascii="Verdana" w:hAnsi="Verdana"/>
          <w:b/>
          <w:i/>
          <w:sz w:val="22"/>
          <w:szCs w:val="22"/>
        </w:rPr>
        <w:t>voor de mens</w:t>
      </w:r>
    </w:p>
    <w:p w:rsidR="003F2313" w:rsidRDefault="003F2313">
      <w:pPr>
        <w:rPr>
          <w:rFonts w:ascii="Verdana" w:hAnsi="Verdana"/>
          <w:sz w:val="22"/>
          <w:szCs w:val="22"/>
        </w:rPr>
      </w:pPr>
    </w:p>
    <w:tbl>
      <w:tblPr>
        <w:tblStyle w:val="Tabelraster"/>
        <w:tblW w:w="0" w:type="auto"/>
        <w:tblLook w:val="04A0"/>
      </w:tblPr>
      <w:tblGrid>
        <w:gridCol w:w="2896"/>
        <w:gridCol w:w="1656"/>
        <w:gridCol w:w="1626"/>
        <w:gridCol w:w="1547"/>
        <w:gridCol w:w="1561"/>
      </w:tblGrid>
      <w:tr w:rsidR="00685BEB" w:rsidTr="00685BEB">
        <w:tc>
          <w:tcPr>
            <w:tcW w:w="2376" w:type="dxa"/>
          </w:tcPr>
          <w:p w:rsidR="00685BEB" w:rsidRDefault="00685BEB">
            <w:pPr>
              <w:rPr>
                <w:rFonts w:ascii="Verdana" w:hAnsi="Verdana"/>
                <w:sz w:val="22"/>
                <w:szCs w:val="22"/>
              </w:rPr>
            </w:pPr>
          </w:p>
          <w:p w:rsidR="003F2313" w:rsidRDefault="003F2313">
            <w:pPr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857" w:type="dxa"/>
          </w:tcPr>
          <w:p w:rsidR="00685BEB" w:rsidRDefault="00685BEB">
            <w:pPr>
              <w:rPr>
                <w:rFonts w:ascii="Verdana" w:hAnsi="Verdana"/>
                <w:sz w:val="22"/>
                <w:szCs w:val="22"/>
              </w:rPr>
            </w:pPr>
            <w:proofErr w:type="spellStart"/>
            <w:r w:rsidRPr="00685BEB">
              <w:rPr>
                <w:rFonts w:ascii="Verdana" w:hAnsi="Verdana"/>
                <w:sz w:val="22"/>
                <w:szCs w:val="22"/>
                <w:lang w:val="en-GB"/>
              </w:rPr>
              <w:t>sept</w:t>
            </w:r>
            <w:proofErr w:type="spellEnd"/>
            <w:r w:rsidRPr="00685BEB">
              <w:rPr>
                <w:rFonts w:ascii="Verdana" w:hAnsi="Verdana"/>
                <w:sz w:val="22"/>
                <w:szCs w:val="22"/>
                <w:lang w:val="en-GB"/>
              </w:rPr>
              <w:t xml:space="preserve">. – </w:t>
            </w:r>
            <w:proofErr w:type="spellStart"/>
            <w:r w:rsidRPr="00685BEB">
              <w:rPr>
                <w:rFonts w:ascii="Verdana" w:hAnsi="Verdana"/>
                <w:sz w:val="22"/>
                <w:szCs w:val="22"/>
                <w:lang w:val="en-GB"/>
              </w:rPr>
              <w:t>nov</w:t>
            </w:r>
            <w:proofErr w:type="spellEnd"/>
            <w:r w:rsidRPr="00685BEB">
              <w:rPr>
                <w:rFonts w:ascii="Verdana" w:hAnsi="Verdana"/>
                <w:sz w:val="22"/>
                <w:szCs w:val="22"/>
                <w:lang w:val="en-GB"/>
              </w:rPr>
              <w:t>.</w:t>
            </w:r>
          </w:p>
        </w:tc>
        <w:tc>
          <w:tcPr>
            <w:tcW w:w="1687" w:type="dxa"/>
          </w:tcPr>
          <w:p w:rsidR="00685BEB" w:rsidRDefault="00685BEB">
            <w:pPr>
              <w:rPr>
                <w:rFonts w:ascii="Verdana" w:hAnsi="Verdana"/>
                <w:sz w:val="22"/>
                <w:szCs w:val="22"/>
              </w:rPr>
            </w:pPr>
            <w:proofErr w:type="spellStart"/>
            <w:r w:rsidRPr="00685BEB">
              <w:rPr>
                <w:rFonts w:ascii="Verdana" w:hAnsi="Verdana"/>
                <w:sz w:val="22"/>
                <w:szCs w:val="22"/>
                <w:lang w:val="en-GB"/>
              </w:rPr>
              <w:t>dec</w:t>
            </w:r>
            <w:proofErr w:type="spellEnd"/>
            <w:r w:rsidRPr="00685BEB">
              <w:rPr>
                <w:rFonts w:ascii="Verdana" w:hAnsi="Verdana"/>
                <w:sz w:val="22"/>
                <w:szCs w:val="22"/>
                <w:lang w:val="en-GB"/>
              </w:rPr>
              <w:t xml:space="preserve">. – </w:t>
            </w:r>
            <w:proofErr w:type="spellStart"/>
            <w:r w:rsidRPr="00685BEB">
              <w:rPr>
                <w:rFonts w:ascii="Verdana" w:hAnsi="Verdana"/>
                <w:sz w:val="22"/>
                <w:szCs w:val="22"/>
                <w:lang w:val="en-GB"/>
              </w:rPr>
              <w:t>mrt</w:t>
            </w:r>
            <w:proofErr w:type="spellEnd"/>
            <w:r w:rsidRPr="00685BEB">
              <w:rPr>
                <w:rFonts w:ascii="Verdana" w:hAnsi="Verdana"/>
                <w:sz w:val="22"/>
                <w:szCs w:val="22"/>
                <w:lang w:val="en-GB"/>
              </w:rPr>
              <w:t>.</w:t>
            </w:r>
          </w:p>
        </w:tc>
        <w:tc>
          <w:tcPr>
            <w:tcW w:w="1671" w:type="dxa"/>
          </w:tcPr>
          <w:p w:rsidR="00685BEB" w:rsidRDefault="00685BEB">
            <w:pPr>
              <w:rPr>
                <w:rFonts w:ascii="Verdana" w:hAnsi="Verdana"/>
                <w:sz w:val="22"/>
                <w:szCs w:val="22"/>
              </w:rPr>
            </w:pPr>
            <w:r w:rsidRPr="00685BEB">
              <w:rPr>
                <w:rFonts w:ascii="Verdana" w:hAnsi="Verdana"/>
                <w:sz w:val="22"/>
                <w:szCs w:val="22"/>
                <w:lang w:val="fr-FR"/>
              </w:rPr>
              <w:t xml:space="preserve">apr. – </w:t>
            </w:r>
            <w:proofErr w:type="spellStart"/>
            <w:r w:rsidRPr="00685BEB">
              <w:rPr>
                <w:rFonts w:ascii="Verdana" w:hAnsi="Verdana"/>
                <w:sz w:val="22"/>
                <w:szCs w:val="22"/>
                <w:lang w:val="fr-FR"/>
              </w:rPr>
              <w:t>mei</w:t>
            </w:r>
            <w:proofErr w:type="spellEnd"/>
          </w:p>
        </w:tc>
        <w:tc>
          <w:tcPr>
            <w:tcW w:w="1695" w:type="dxa"/>
          </w:tcPr>
          <w:p w:rsidR="00685BEB" w:rsidRDefault="00685BEB">
            <w:pPr>
              <w:rPr>
                <w:rFonts w:ascii="Verdana" w:hAnsi="Verdana"/>
                <w:sz w:val="22"/>
                <w:szCs w:val="22"/>
              </w:rPr>
            </w:pPr>
            <w:proofErr w:type="spellStart"/>
            <w:r w:rsidRPr="00685BEB">
              <w:rPr>
                <w:rFonts w:ascii="Verdana" w:hAnsi="Verdana"/>
                <w:sz w:val="22"/>
                <w:szCs w:val="22"/>
                <w:lang w:val="fr-FR"/>
              </w:rPr>
              <w:t>juni</w:t>
            </w:r>
            <w:proofErr w:type="spellEnd"/>
            <w:r w:rsidRPr="00685BEB">
              <w:rPr>
                <w:rFonts w:ascii="Verdana" w:hAnsi="Verdana"/>
                <w:sz w:val="22"/>
                <w:szCs w:val="22"/>
                <w:lang w:val="fr-FR"/>
              </w:rPr>
              <w:t xml:space="preserve"> – </w:t>
            </w:r>
            <w:proofErr w:type="spellStart"/>
            <w:r w:rsidRPr="00685BEB">
              <w:rPr>
                <w:rFonts w:ascii="Verdana" w:hAnsi="Verdana"/>
                <w:sz w:val="22"/>
                <w:szCs w:val="22"/>
                <w:lang w:val="fr-FR"/>
              </w:rPr>
              <w:t>aug</w:t>
            </w:r>
            <w:proofErr w:type="spellEnd"/>
            <w:r w:rsidRPr="00685BEB">
              <w:rPr>
                <w:rFonts w:ascii="Verdana" w:hAnsi="Verdana"/>
                <w:sz w:val="22"/>
                <w:szCs w:val="22"/>
                <w:lang w:val="fr-FR"/>
              </w:rPr>
              <w:t>.</w:t>
            </w:r>
          </w:p>
        </w:tc>
      </w:tr>
      <w:tr w:rsidR="00685BEB" w:rsidTr="00685BEB">
        <w:tc>
          <w:tcPr>
            <w:tcW w:w="2376" w:type="dxa"/>
          </w:tcPr>
          <w:p w:rsidR="00685BEB" w:rsidRDefault="003F2313">
            <w:pPr>
              <w:rPr>
                <w:rFonts w:ascii="Verdana" w:hAnsi="Verdana"/>
                <w:b/>
                <w:sz w:val="22"/>
                <w:szCs w:val="22"/>
              </w:rPr>
            </w:pPr>
            <w:r>
              <w:rPr>
                <w:rFonts w:ascii="Verdana" w:hAnsi="Verdana"/>
                <w:b/>
                <w:sz w:val="22"/>
                <w:szCs w:val="22"/>
              </w:rPr>
              <w:t>w</w:t>
            </w:r>
            <w:r w:rsidR="00685BEB" w:rsidRPr="00685BEB">
              <w:rPr>
                <w:rFonts w:ascii="Verdana" w:hAnsi="Verdana"/>
                <w:b/>
                <w:sz w:val="22"/>
                <w:szCs w:val="22"/>
              </w:rPr>
              <w:t>erkorganisatie</w:t>
            </w:r>
          </w:p>
          <w:p w:rsidR="003F2313" w:rsidRDefault="003F2313">
            <w:pPr>
              <w:rPr>
                <w:rFonts w:ascii="Verdana" w:hAnsi="Verdana"/>
                <w:sz w:val="22"/>
                <w:szCs w:val="22"/>
              </w:rPr>
            </w:pPr>
          </w:p>
          <w:p w:rsidR="003F2313" w:rsidRDefault="003F2313">
            <w:pPr>
              <w:rPr>
                <w:rFonts w:ascii="Verdana" w:hAnsi="Verdana"/>
                <w:sz w:val="22"/>
                <w:szCs w:val="22"/>
              </w:rPr>
            </w:pPr>
          </w:p>
          <w:p w:rsidR="003F2313" w:rsidRDefault="003F2313">
            <w:pPr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857" w:type="dxa"/>
          </w:tcPr>
          <w:p w:rsidR="00685BEB" w:rsidRDefault="003F2313">
            <w:pPr>
              <w:rPr>
                <w:rFonts w:ascii="Verdana" w:hAnsi="Verdana"/>
                <w:sz w:val="22"/>
                <w:szCs w:val="22"/>
              </w:rPr>
            </w:pPr>
            <w:r w:rsidRPr="003F2313">
              <w:rPr>
                <w:rFonts w:ascii="Verdana" w:hAnsi="Verdana"/>
                <w:sz w:val="22"/>
                <w:szCs w:val="22"/>
              </w:rPr>
              <w:t>redelijk</w:t>
            </w:r>
          </w:p>
        </w:tc>
        <w:tc>
          <w:tcPr>
            <w:tcW w:w="1687" w:type="dxa"/>
          </w:tcPr>
          <w:p w:rsidR="00685BEB" w:rsidRDefault="003F2313">
            <w:pPr>
              <w:rPr>
                <w:rFonts w:ascii="Verdana" w:hAnsi="Verdana"/>
                <w:sz w:val="22"/>
                <w:szCs w:val="22"/>
              </w:rPr>
            </w:pPr>
            <w:r w:rsidRPr="003F2313">
              <w:rPr>
                <w:rFonts w:ascii="Verdana" w:hAnsi="Verdana"/>
                <w:sz w:val="22"/>
                <w:szCs w:val="22"/>
              </w:rPr>
              <w:t>relatief veel tijd</w:t>
            </w:r>
            <w:r w:rsidRPr="00753414">
              <w:rPr>
                <w:rFonts w:ascii="Verdana" w:hAnsi="Verdana"/>
                <w:sz w:val="22"/>
                <w:szCs w:val="22"/>
              </w:rPr>
              <w:t xml:space="preserve"> </w:t>
            </w:r>
            <w:r w:rsidRPr="003F2313">
              <w:rPr>
                <w:rFonts w:ascii="Verdana" w:hAnsi="Verdana"/>
                <w:sz w:val="22"/>
                <w:szCs w:val="22"/>
              </w:rPr>
              <w:t>beschikbaar</w:t>
            </w:r>
          </w:p>
        </w:tc>
        <w:tc>
          <w:tcPr>
            <w:tcW w:w="1671" w:type="dxa"/>
          </w:tcPr>
          <w:p w:rsidR="00685BEB" w:rsidRDefault="003F2313">
            <w:pPr>
              <w:rPr>
                <w:rFonts w:ascii="Verdana" w:hAnsi="Verdana"/>
                <w:sz w:val="22"/>
                <w:szCs w:val="22"/>
              </w:rPr>
            </w:pPr>
            <w:r w:rsidRPr="003F2313">
              <w:rPr>
                <w:rFonts w:ascii="Verdana" w:hAnsi="Verdana"/>
                <w:sz w:val="22"/>
                <w:szCs w:val="22"/>
              </w:rPr>
              <w:t>weinig tijd</w:t>
            </w:r>
          </w:p>
        </w:tc>
        <w:tc>
          <w:tcPr>
            <w:tcW w:w="1695" w:type="dxa"/>
          </w:tcPr>
          <w:p w:rsidR="00685BEB" w:rsidRDefault="003F2313">
            <w:pPr>
              <w:rPr>
                <w:rFonts w:ascii="Verdana" w:hAnsi="Verdana"/>
                <w:sz w:val="22"/>
                <w:szCs w:val="22"/>
              </w:rPr>
            </w:pPr>
            <w:r w:rsidRPr="003F2313">
              <w:rPr>
                <w:rFonts w:ascii="Verdana" w:hAnsi="Verdana"/>
                <w:sz w:val="22"/>
                <w:szCs w:val="22"/>
              </w:rPr>
              <w:t>weinig tijd</w:t>
            </w:r>
          </w:p>
        </w:tc>
      </w:tr>
      <w:tr w:rsidR="00685BEB" w:rsidTr="00685BEB">
        <w:tc>
          <w:tcPr>
            <w:tcW w:w="2376" w:type="dxa"/>
          </w:tcPr>
          <w:p w:rsidR="00685BEB" w:rsidRDefault="003F2313">
            <w:pPr>
              <w:rPr>
                <w:rFonts w:ascii="Verdana" w:hAnsi="Verdana"/>
                <w:sz w:val="22"/>
                <w:szCs w:val="22"/>
              </w:rPr>
            </w:pPr>
            <w:r w:rsidRPr="003F2313">
              <w:rPr>
                <w:rFonts w:ascii="Verdana" w:hAnsi="Verdana"/>
                <w:b/>
                <w:sz w:val="22"/>
                <w:szCs w:val="22"/>
              </w:rPr>
              <w:t>werkomstandigheden</w:t>
            </w:r>
          </w:p>
          <w:p w:rsidR="003F2313" w:rsidRDefault="003F2313">
            <w:pPr>
              <w:rPr>
                <w:rFonts w:ascii="Verdana" w:hAnsi="Verdana"/>
                <w:sz w:val="22"/>
                <w:szCs w:val="22"/>
              </w:rPr>
            </w:pPr>
          </w:p>
          <w:p w:rsidR="003F2313" w:rsidRDefault="003F2313">
            <w:pPr>
              <w:rPr>
                <w:rFonts w:ascii="Verdana" w:hAnsi="Verdana"/>
                <w:sz w:val="22"/>
                <w:szCs w:val="22"/>
              </w:rPr>
            </w:pPr>
          </w:p>
          <w:p w:rsidR="003F2313" w:rsidRDefault="003F2313">
            <w:pPr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857" w:type="dxa"/>
          </w:tcPr>
          <w:p w:rsidR="00685BEB" w:rsidRDefault="003F2313">
            <w:pPr>
              <w:rPr>
                <w:rFonts w:ascii="Verdana" w:hAnsi="Verdana"/>
                <w:sz w:val="22"/>
                <w:szCs w:val="22"/>
              </w:rPr>
            </w:pPr>
            <w:r w:rsidRPr="003F2313">
              <w:rPr>
                <w:rFonts w:ascii="Verdana" w:hAnsi="Verdana"/>
                <w:sz w:val="22"/>
                <w:szCs w:val="22"/>
              </w:rPr>
              <w:t>doorgaans goed</w:t>
            </w:r>
          </w:p>
        </w:tc>
        <w:tc>
          <w:tcPr>
            <w:tcW w:w="1687" w:type="dxa"/>
          </w:tcPr>
          <w:p w:rsidR="00685BEB" w:rsidRDefault="003F2313">
            <w:pPr>
              <w:rPr>
                <w:rFonts w:ascii="Verdana" w:hAnsi="Verdana"/>
                <w:sz w:val="22"/>
                <w:szCs w:val="22"/>
              </w:rPr>
            </w:pPr>
            <w:r w:rsidRPr="003F2313">
              <w:rPr>
                <w:rFonts w:ascii="Verdana" w:hAnsi="Verdana"/>
                <w:sz w:val="22"/>
                <w:szCs w:val="22"/>
              </w:rPr>
              <w:t>onplezierig/</w:t>
            </w:r>
            <w:r w:rsidRPr="00753414">
              <w:rPr>
                <w:rFonts w:ascii="Verdana" w:hAnsi="Verdana"/>
                <w:sz w:val="22"/>
                <w:szCs w:val="22"/>
              </w:rPr>
              <w:t xml:space="preserve"> </w:t>
            </w:r>
            <w:r w:rsidRPr="003F2313">
              <w:rPr>
                <w:rFonts w:ascii="Verdana" w:hAnsi="Verdana"/>
                <w:sz w:val="22"/>
                <w:szCs w:val="22"/>
              </w:rPr>
              <w:t>onwerkbaar</w:t>
            </w:r>
          </w:p>
        </w:tc>
        <w:tc>
          <w:tcPr>
            <w:tcW w:w="1671" w:type="dxa"/>
          </w:tcPr>
          <w:p w:rsidR="00685BEB" w:rsidRDefault="003F2313">
            <w:pPr>
              <w:rPr>
                <w:rFonts w:ascii="Verdana" w:hAnsi="Verdana"/>
                <w:sz w:val="22"/>
                <w:szCs w:val="22"/>
              </w:rPr>
            </w:pPr>
            <w:r w:rsidRPr="003F2313">
              <w:rPr>
                <w:rFonts w:ascii="Verdana" w:hAnsi="Verdana"/>
                <w:sz w:val="22"/>
                <w:szCs w:val="22"/>
              </w:rPr>
              <w:t>doorgaans goed</w:t>
            </w:r>
          </w:p>
        </w:tc>
        <w:tc>
          <w:tcPr>
            <w:tcW w:w="1695" w:type="dxa"/>
          </w:tcPr>
          <w:p w:rsidR="00685BEB" w:rsidRDefault="003F2313">
            <w:pPr>
              <w:rPr>
                <w:rFonts w:ascii="Verdana" w:hAnsi="Verdana"/>
                <w:sz w:val="22"/>
                <w:szCs w:val="22"/>
              </w:rPr>
            </w:pPr>
            <w:r w:rsidRPr="003F2313">
              <w:rPr>
                <w:rFonts w:ascii="Verdana" w:hAnsi="Verdana"/>
                <w:sz w:val="22"/>
                <w:szCs w:val="22"/>
              </w:rPr>
              <w:t>doorgaans goed</w:t>
            </w:r>
          </w:p>
        </w:tc>
      </w:tr>
      <w:tr w:rsidR="00685BEB" w:rsidTr="00685BEB">
        <w:tc>
          <w:tcPr>
            <w:tcW w:w="2376" w:type="dxa"/>
          </w:tcPr>
          <w:p w:rsidR="00685BEB" w:rsidRDefault="003F2313">
            <w:pPr>
              <w:rPr>
                <w:rFonts w:ascii="Verdana" w:hAnsi="Verdana"/>
                <w:sz w:val="22"/>
                <w:szCs w:val="22"/>
              </w:rPr>
            </w:pPr>
            <w:r w:rsidRPr="003F2313">
              <w:rPr>
                <w:rFonts w:ascii="Verdana" w:hAnsi="Verdana"/>
                <w:b/>
                <w:sz w:val="22"/>
                <w:szCs w:val="22"/>
              </w:rPr>
              <w:t>zicht op het werk</w:t>
            </w:r>
          </w:p>
          <w:p w:rsidR="003F2313" w:rsidRDefault="003F2313">
            <w:pPr>
              <w:rPr>
                <w:rFonts w:ascii="Verdana" w:hAnsi="Verdana"/>
                <w:sz w:val="22"/>
                <w:szCs w:val="22"/>
              </w:rPr>
            </w:pPr>
          </w:p>
          <w:p w:rsidR="003F2313" w:rsidRDefault="003F2313">
            <w:pPr>
              <w:rPr>
                <w:rFonts w:ascii="Verdana" w:hAnsi="Verdana"/>
                <w:sz w:val="22"/>
                <w:szCs w:val="22"/>
              </w:rPr>
            </w:pPr>
          </w:p>
          <w:p w:rsidR="003F2313" w:rsidRDefault="003F2313">
            <w:pPr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857" w:type="dxa"/>
          </w:tcPr>
          <w:p w:rsidR="00685BEB" w:rsidRDefault="003F2313">
            <w:pPr>
              <w:rPr>
                <w:rFonts w:ascii="Verdana" w:hAnsi="Verdana"/>
                <w:sz w:val="22"/>
                <w:szCs w:val="22"/>
              </w:rPr>
            </w:pPr>
            <w:r w:rsidRPr="003F2313">
              <w:rPr>
                <w:rFonts w:ascii="Verdana" w:hAnsi="Verdana"/>
                <w:sz w:val="22"/>
                <w:szCs w:val="22"/>
              </w:rPr>
              <w:t>matig - goed</w:t>
            </w:r>
          </w:p>
        </w:tc>
        <w:tc>
          <w:tcPr>
            <w:tcW w:w="1687" w:type="dxa"/>
          </w:tcPr>
          <w:p w:rsidR="00685BEB" w:rsidRDefault="003F2313">
            <w:pPr>
              <w:rPr>
                <w:rFonts w:ascii="Verdana" w:hAnsi="Verdana"/>
                <w:sz w:val="22"/>
                <w:szCs w:val="22"/>
              </w:rPr>
            </w:pPr>
            <w:r w:rsidRPr="003F2313">
              <w:rPr>
                <w:rFonts w:ascii="Verdana" w:hAnsi="Verdana"/>
                <w:sz w:val="22"/>
                <w:szCs w:val="22"/>
              </w:rPr>
              <w:t>goed</w:t>
            </w:r>
          </w:p>
        </w:tc>
        <w:tc>
          <w:tcPr>
            <w:tcW w:w="1671" w:type="dxa"/>
          </w:tcPr>
          <w:p w:rsidR="00685BEB" w:rsidRDefault="003F2313" w:rsidP="003F2313">
            <w:pPr>
              <w:rPr>
                <w:rFonts w:ascii="Verdana" w:hAnsi="Verdana"/>
                <w:sz w:val="22"/>
                <w:szCs w:val="22"/>
              </w:rPr>
            </w:pPr>
            <w:proofErr w:type="spellStart"/>
            <w:r w:rsidRPr="003F2313">
              <w:rPr>
                <w:rFonts w:ascii="Verdana" w:hAnsi="Verdana"/>
                <w:sz w:val="22"/>
                <w:szCs w:val="22"/>
              </w:rPr>
              <w:t>goed-matig</w:t>
            </w:r>
            <w:proofErr w:type="spellEnd"/>
          </w:p>
        </w:tc>
        <w:tc>
          <w:tcPr>
            <w:tcW w:w="1695" w:type="dxa"/>
          </w:tcPr>
          <w:p w:rsidR="00685BEB" w:rsidRDefault="003F2313">
            <w:pPr>
              <w:rPr>
                <w:rFonts w:ascii="Verdana" w:hAnsi="Verdana"/>
                <w:sz w:val="22"/>
                <w:szCs w:val="22"/>
              </w:rPr>
            </w:pPr>
            <w:r w:rsidRPr="003F2313">
              <w:rPr>
                <w:rFonts w:ascii="Verdana" w:hAnsi="Verdana"/>
                <w:sz w:val="22"/>
                <w:szCs w:val="22"/>
              </w:rPr>
              <w:t>slecht</w:t>
            </w:r>
          </w:p>
        </w:tc>
      </w:tr>
    </w:tbl>
    <w:p w:rsidR="00753414" w:rsidRDefault="00753414">
      <w:pPr>
        <w:rPr>
          <w:rFonts w:ascii="Verdana" w:hAnsi="Verdana"/>
          <w:sz w:val="22"/>
          <w:szCs w:val="22"/>
        </w:rPr>
      </w:pPr>
      <w:r w:rsidRPr="00753414">
        <w:rPr>
          <w:rFonts w:ascii="Verdana" w:hAnsi="Verdana"/>
          <w:sz w:val="22"/>
          <w:szCs w:val="22"/>
        </w:rPr>
        <w:tab/>
      </w:r>
    </w:p>
    <w:p w:rsidR="003F2313" w:rsidRDefault="003F2313">
      <w:pPr>
        <w:rPr>
          <w:rFonts w:ascii="Verdana" w:hAnsi="Verdana"/>
          <w:sz w:val="22"/>
          <w:szCs w:val="22"/>
        </w:rPr>
      </w:pPr>
    </w:p>
    <w:p w:rsidR="003F2313" w:rsidRDefault="003F2313">
      <w:pPr>
        <w:rPr>
          <w:rFonts w:ascii="Verdana" w:hAnsi="Verdana"/>
          <w:sz w:val="22"/>
          <w:szCs w:val="22"/>
        </w:rPr>
      </w:pPr>
    </w:p>
    <w:p w:rsidR="003F2313" w:rsidRPr="003F2313" w:rsidRDefault="003F2313">
      <w:pPr>
        <w:rPr>
          <w:rFonts w:ascii="Verdana" w:hAnsi="Verdana"/>
          <w:sz w:val="22"/>
          <w:szCs w:val="22"/>
          <w:lang w:val="fr-FR"/>
        </w:rPr>
      </w:pPr>
    </w:p>
    <w:p w:rsidR="003F2313" w:rsidRDefault="003F2313" w:rsidP="00753414">
      <w:pPr>
        <w:shd w:val="clear" w:color="auto" w:fill="E0E0E0"/>
        <w:rPr>
          <w:rFonts w:ascii="Verdana" w:hAnsi="Verdana"/>
          <w:sz w:val="22"/>
          <w:szCs w:val="22"/>
        </w:rPr>
      </w:pPr>
    </w:p>
    <w:p w:rsidR="00753414" w:rsidRDefault="00753414">
      <w:pPr>
        <w:rPr>
          <w:rFonts w:ascii="Verdana" w:hAnsi="Verdana"/>
          <w:sz w:val="22"/>
          <w:szCs w:val="22"/>
        </w:rPr>
      </w:pPr>
    </w:p>
    <w:p w:rsidR="00753414" w:rsidRDefault="00753414">
      <w:pPr>
        <w:rPr>
          <w:rFonts w:ascii="Verdana" w:hAnsi="Verdana"/>
          <w:b/>
          <w:i/>
          <w:sz w:val="22"/>
          <w:szCs w:val="22"/>
        </w:rPr>
      </w:pPr>
      <w:r w:rsidRPr="002017C1">
        <w:rPr>
          <w:rFonts w:ascii="Verdana" w:hAnsi="Verdana"/>
          <w:b/>
          <w:i/>
          <w:sz w:val="22"/>
          <w:szCs w:val="22"/>
        </w:rPr>
        <w:t>voor de boom</w:t>
      </w:r>
    </w:p>
    <w:p w:rsidR="003F2313" w:rsidRPr="002017C1" w:rsidRDefault="003F2313">
      <w:pPr>
        <w:rPr>
          <w:rFonts w:ascii="Verdana" w:hAnsi="Verdana"/>
          <w:sz w:val="22"/>
          <w:szCs w:val="22"/>
        </w:rPr>
      </w:pPr>
    </w:p>
    <w:tbl>
      <w:tblPr>
        <w:tblStyle w:val="Tabelraster"/>
        <w:tblW w:w="0" w:type="auto"/>
        <w:tblLook w:val="04A0"/>
      </w:tblPr>
      <w:tblGrid>
        <w:gridCol w:w="2802"/>
        <w:gridCol w:w="1701"/>
        <w:gridCol w:w="1701"/>
        <w:gridCol w:w="1559"/>
        <w:gridCol w:w="1447"/>
      </w:tblGrid>
      <w:tr w:rsidR="003F2313" w:rsidTr="003F2313">
        <w:tc>
          <w:tcPr>
            <w:tcW w:w="2802" w:type="dxa"/>
          </w:tcPr>
          <w:p w:rsidR="003F2313" w:rsidRDefault="003F2313">
            <w:pPr>
              <w:rPr>
                <w:rFonts w:ascii="Verdana" w:hAnsi="Verdana"/>
                <w:b/>
                <w:sz w:val="22"/>
                <w:szCs w:val="22"/>
              </w:rPr>
            </w:pPr>
          </w:p>
          <w:p w:rsidR="003F2313" w:rsidRPr="003F2313" w:rsidRDefault="003F2313">
            <w:pPr>
              <w:rPr>
                <w:rFonts w:ascii="Verdana" w:hAnsi="Verdana"/>
                <w:b/>
                <w:sz w:val="22"/>
                <w:szCs w:val="22"/>
              </w:rPr>
            </w:pPr>
          </w:p>
        </w:tc>
        <w:tc>
          <w:tcPr>
            <w:tcW w:w="1701" w:type="dxa"/>
          </w:tcPr>
          <w:p w:rsidR="003F2313" w:rsidRDefault="003F2313" w:rsidP="001C6605">
            <w:pPr>
              <w:rPr>
                <w:rFonts w:ascii="Verdana" w:hAnsi="Verdana"/>
                <w:sz w:val="22"/>
                <w:szCs w:val="22"/>
              </w:rPr>
            </w:pPr>
            <w:proofErr w:type="spellStart"/>
            <w:r w:rsidRPr="00685BEB">
              <w:rPr>
                <w:rFonts w:ascii="Verdana" w:hAnsi="Verdana"/>
                <w:sz w:val="22"/>
                <w:szCs w:val="22"/>
                <w:lang w:val="en-GB"/>
              </w:rPr>
              <w:t>sept</w:t>
            </w:r>
            <w:proofErr w:type="spellEnd"/>
            <w:r w:rsidRPr="00685BEB">
              <w:rPr>
                <w:rFonts w:ascii="Verdana" w:hAnsi="Verdana"/>
                <w:sz w:val="22"/>
                <w:szCs w:val="22"/>
                <w:lang w:val="en-GB"/>
              </w:rPr>
              <w:t xml:space="preserve">. – </w:t>
            </w:r>
            <w:proofErr w:type="spellStart"/>
            <w:r w:rsidRPr="00685BEB">
              <w:rPr>
                <w:rFonts w:ascii="Verdana" w:hAnsi="Verdana"/>
                <w:sz w:val="22"/>
                <w:szCs w:val="22"/>
                <w:lang w:val="en-GB"/>
              </w:rPr>
              <w:t>nov</w:t>
            </w:r>
            <w:proofErr w:type="spellEnd"/>
            <w:r w:rsidRPr="00685BEB">
              <w:rPr>
                <w:rFonts w:ascii="Verdana" w:hAnsi="Verdana"/>
                <w:sz w:val="22"/>
                <w:szCs w:val="22"/>
                <w:lang w:val="en-GB"/>
              </w:rPr>
              <w:t>.</w:t>
            </w:r>
          </w:p>
        </w:tc>
        <w:tc>
          <w:tcPr>
            <w:tcW w:w="1701" w:type="dxa"/>
          </w:tcPr>
          <w:p w:rsidR="003F2313" w:rsidRDefault="003F2313" w:rsidP="001C6605">
            <w:pPr>
              <w:rPr>
                <w:rFonts w:ascii="Verdana" w:hAnsi="Verdana"/>
                <w:sz w:val="22"/>
                <w:szCs w:val="22"/>
              </w:rPr>
            </w:pPr>
            <w:proofErr w:type="spellStart"/>
            <w:r w:rsidRPr="00685BEB">
              <w:rPr>
                <w:rFonts w:ascii="Verdana" w:hAnsi="Verdana"/>
                <w:sz w:val="22"/>
                <w:szCs w:val="22"/>
                <w:lang w:val="en-GB"/>
              </w:rPr>
              <w:t>dec</w:t>
            </w:r>
            <w:proofErr w:type="spellEnd"/>
            <w:r w:rsidRPr="00685BEB">
              <w:rPr>
                <w:rFonts w:ascii="Verdana" w:hAnsi="Verdana"/>
                <w:sz w:val="22"/>
                <w:szCs w:val="22"/>
                <w:lang w:val="en-GB"/>
              </w:rPr>
              <w:t xml:space="preserve">. – </w:t>
            </w:r>
            <w:proofErr w:type="spellStart"/>
            <w:r w:rsidRPr="00685BEB">
              <w:rPr>
                <w:rFonts w:ascii="Verdana" w:hAnsi="Verdana"/>
                <w:sz w:val="22"/>
                <w:szCs w:val="22"/>
                <w:lang w:val="en-GB"/>
              </w:rPr>
              <w:t>mrt</w:t>
            </w:r>
            <w:proofErr w:type="spellEnd"/>
            <w:r w:rsidRPr="00685BEB">
              <w:rPr>
                <w:rFonts w:ascii="Verdana" w:hAnsi="Verdana"/>
                <w:sz w:val="22"/>
                <w:szCs w:val="22"/>
                <w:lang w:val="en-GB"/>
              </w:rPr>
              <w:t>.</w:t>
            </w:r>
          </w:p>
        </w:tc>
        <w:tc>
          <w:tcPr>
            <w:tcW w:w="1559" w:type="dxa"/>
          </w:tcPr>
          <w:p w:rsidR="003F2313" w:rsidRDefault="003F2313" w:rsidP="001C6605">
            <w:pPr>
              <w:rPr>
                <w:rFonts w:ascii="Verdana" w:hAnsi="Verdana"/>
                <w:sz w:val="22"/>
                <w:szCs w:val="22"/>
              </w:rPr>
            </w:pPr>
            <w:r w:rsidRPr="00685BEB">
              <w:rPr>
                <w:rFonts w:ascii="Verdana" w:hAnsi="Verdana"/>
                <w:sz w:val="22"/>
                <w:szCs w:val="22"/>
                <w:lang w:val="fr-FR"/>
              </w:rPr>
              <w:t xml:space="preserve">apr. – </w:t>
            </w:r>
            <w:proofErr w:type="spellStart"/>
            <w:r w:rsidRPr="00685BEB">
              <w:rPr>
                <w:rFonts w:ascii="Verdana" w:hAnsi="Verdana"/>
                <w:sz w:val="22"/>
                <w:szCs w:val="22"/>
                <w:lang w:val="fr-FR"/>
              </w:rPr>
              <w:t>mei</w:t>
            </w:r>
            <w:proofErr w:type="spellEnd"/>
          </w:p>
        </w:tc>
        <w:tc>
          <w:tcPr>
            <w:tcW w:w="1447" w:type="dxa"/>
          </w:tcPr>
          <w:p w:rsidR="003F2313" w:rsidRDefault="003F2313" w:rsidP="001C6605">
            <w:pPr>
              <w:rPr>
                <w:rFonts w:ascii="Verdana" w:hAnsi="Verdana"/>
                <w:sz w:val="22"/>
                <w:szCs w:val="22"/>
              </w:rPr>
            </w:pPr>
            <w:proofErr w:type="spellStart"/>
            <w:r w:rsidRPr="00685BEB">
              <w:rPr>
                <w:rFonts w:ascii="Verdana" w:hAnsi="Verdana"/>
                <w:sz w:val="22"/>
                <w:szCs w:val="22"/>
                <w:lang w:val="fr-FR"/>
              </w:rPr>
              <w:t>juni</w:t>
            </w:r>
            <w:proofErr w:type="spellEnd"/>
            <w:r w:rsidRPr="00685BEB">
              <w:rPr>
                <w:rFonts w:ascii="Verdana" w:hAnsi="Verdana"/>
                <w:sz w:val="22"/>
                <w:szCs w:val="22"/>
                <w:lang w:val="fr-FR"/>
              </w:rPr>
              <w:t xml:space="preserve"> – </w:t>
            </w:r>
            <w:proofErr w:type="spellStart"/>
            <w:r w:rsidRPr="00685BEB">
              <w:rPr>
                <w:rFonts w:ascii="Verdana" w:hAnsi="Verdana"/>
                <w:sz w:val="22"/>
                <w:szCs w:val="22"/>
                <w:lang w:val="fr-FR"/>
              </w:rPr>
              <w:t>aug</w:t>
            </w:r>
            <w:proofErr w:type="spellEnd"/>
            <w:r w:rsidRPr="00685BEB">
              <w:rPr>
                <w:rFonts w:ascii="Verdana" w:hAnsi="Verdana"/>
                <w:sz w:val="22"/>
                <w:szCs w:val="22"/>
                <w:lang w:val="fr-FR"/>
              </w:rPr>
              <w:t>.</w:t>
            </w:r>
          </w:p>
        </w:tc>
      </w:tr>
      <w:tr w:rsidR="003F2313" w:rsidTr="003F2313">
        <w:tc>
          <w:tcPr>
            <w:tcW w:w="2802" w:type="dxa"/>
          </w:tcPr>
          <w:p w:rsidR="003F2313" w:rsidRDefault="003F2313">
            <w:pPr>
              <w:rPr>
                <w:rFonts w:ascii="Verdana" w:hAnsi="Verdana"/>
                <w:b/>
                <w:sz w:val="22"/>
                <w:szCs w:val="22"/>
              </w:rPr>
            </w:pPr>
            <w:r w:rsidRPr="003F2313">
              <w:rPr>
                <w:rFonts w:ascii="Verdana" w:hAnsi="Verdana"/>
                <w:b/>
                <w:sz w:val="22"/>
                <w:szCs w:val="22"/>
              </w:rPr>
              <w:t>kans op bloeden</w:t>
            </w:r>
          </w:p>
          <w:p w:rsidR="003F2313" w:rsidRDefault="003F2313">
            <w:pPr>
              <w:rPr>
                <w:rFonts w:ascii="Verdana" w:hAnsi="Verdana"/>
                <w:b/>
                <w:sz w:val="22"/>
                <w:szCs w:val="22"/>
              </w:rPr>
            </w:pPr>
          </w:p>
          <w:p w:rsidR="003F2313" w:rsidRDefault="003F2313">
            <w:pPr>
              <w:rPr>
                <w:rFonts w:ascii="Verdana" w:hAnsi="Verdana"/>
                <w:b/>
                <w:sz w:val="22"/>
                <w:szCs w:val="22"/>
              </w:rPr>
            </w:pPr>
          </w:p>
          <w:p w:rsidR="003F2313" w:rsidRDefault="003F2313">
            <w:pPr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701" w:type="dxa"/>
          </w:tcPr>
          <w:p w:rsidR="003F2313" w:rsidRDefault="003F2313">
            <w:pPr>
              <w:rPr>
                <w:rFonts w:ascii="Verdana" w:hAnsi="Verdana"/>
                <w:sz w:val="22"/>
                <w:szCs w:val="22"/>
              </w:rPr>
            </w:pPr>
            <w:r w:rsidRPr="003F2313">
              <w:rPr>
                <w:rFonts w:ascii="Verdana" w:hAnsi="Verdana"/>
                <w:sz w:val="22"/>
                <w:szCs w:val="22"/>
              </w:rPr>
              <w:t>niet</w:t>
            </w:r>
          </w:p>
        </w:tc>
        <w:tc>
          <w:tcPr>
            <w:tcW w:w="1701" w:type="dxa"/>
          </w:tcPr>
          <w:p w:rsidR="003F2313" w:rsidRDefault="003F2313">
            <w:pPr>
              <w:rPr>
                <w:rFonts w:ascii="Verdana" w:hAnsi="Verdana"/>
                <w:sz w:val="22"/>
                <w:szCs w:val="22"/>
              </w:rPr>
            </w:pPr>
            <w:r w:rsidRPr="003F2313">
              <w:rPr>
                <w:rFonts w:ascii="Verdana" w:hAnsi="Verdana"/>
                <w:sz w:val="22"/>
                <w:szCs w:val="22"/>
              </w:rPr>
              <w:t>grote kans na</w:t>
            </w:r>
            <w:r>
              <w:rPr>
                <w:rFonts w:ascii="Verdana" w:hAnsi="Verdana"/>
                <w:sz w:val="22"/>
                <w:szCs w:val="22"/>
              </w:rPr>
              <w:t xml:space="preserve"> </w:t>
            </w:r>
            <w:r w:rsidRPr="003F2313">
              <w:rPr>
                <w:rFonts w:ascii="Verdana" w:hAnsi="Verdana"/>
                <w:sz w:val="22"/>
                <w:szCs w:val="22"/>
              </w:rPr>
              <w:t>half december</w:t>
            </w:r>
          </w:p>
        </w:tc>
        <w:tc>
          <w:tcPr>
            <w:tcW w:w="1559" w:type="dxa"/>
          </w:tcPr>
          <w:p w:rsidR="003F2313" w:rsidRDefault="003F2313">
            <w:pPr>
              <w:rPr>
                <w:rFonts w:ascii="Verdana" w:hAnsi="Verdana"/>
                <w:sz w:val="22"/>
                <w:szCs w:val="22"/>
              </w:rPr>
            </w:pPr>
            <w:r w:rsidRPr="003F2313">
              <w:rPr>
                <w:rFonts w:ascii="Verdana" w:hAnsi="Verdana"/>
                <w:sz w:val="22"/>
                <w:szCs w:val="22"/>
              </w:rPr>
              <w:t>grote kans</w:t>
            </w:r>
          </w:p>
        </w:tc>
        <w:tc>
          <w:tcPr>
            <w:tcW w:w="1447" w:type="dxa"/>
          </w:tcPr>
          <w:p w:rsidR="003F2313" w:rsidRDefault="003F2313">
            <w:pPr>
              <w:rPr>
                <w:rFonts w:ascii="Verdana" w:hAnsi="Verdana"/>
                <w:sz w:val="22"/>
                <w:szCs w:val="22"/>
              </w:rPr>
            </w:pPr>
            <w:r w:rsidRPr="003F2313">
              <w:rPr>
                <w:rFonts w:ascii="Verdana" w:hAnsi="Verdana"/>
                <w:sz w:val="22"/>
                <w:szCs w:val="22"/>
              </w:rPr>
              <w:t>niet</w:t>
            </w:r>
          </w:p>
        </w:tc>
      </w:tr>
      <w:tr w:rsidR="003F2313" w:rsidTr="003F2313">
        <w:tc>
          <w:tcPr>
            <w:tcW w:w="2802" w:type="dxa"/>
          </w:tcPr>
          <w:p w:rsidR="003F2313" w:rsidRDefault="003F2313">
            <w:pPr>
              <w:rPr>
                <w:rFonts w:ascii="Verdana" w:hAnsi="Verdana"/>
                <w:b/>
                <w:sz w:val="22"/>
                <w:szCs w:val="22"/>
              </w:rPr>
            </w:pPr>
            <w:r w:rsidRPr="003F2313">
              <w:rPr>
                <w:rFonts w:ascii="Verdana" w:hAnsi="Verdana"/>
                <w:b/>
                <w:sz w:val="22"/>
                <w:szCs w:val="22"/>
              </w:rPr>
              <w:t>gevaar voor</w:t>
            </w:r>
            <w:r w:rsidRPr="002017C1">
              <w:rPr>
                <w:rFonts w:ascii="Verdana" w:hAnsi="Verdana"/>
                <w:b/>
                <w:sz w:val="22"/>
                <w:szCs w:val="22"/>
              </w:rPr>
              <w:t xml:space="preserve"> </w:t>
            </w:r>
            <w:r w:rsidRPr="003F2313">
              <w:rPr>
                <w:rFonts w:ascii="Verdana" w:hAnsi="Verdana"/>
                <w:b/>
                <w:sz w:val="22"/>
                <w:szCs w:val="22"/>
              </w:rPr>
              <w:t>inscheuren</w:t>
            </w:r>
          </w:p>
          <w:p w:rsidR="003F2313" w:rsidRDefault="003F2313">
            <w:pPr>
              <w:rPr>
                <w:rFonts w:ascii="Verdana" w:hAnsi="Verdana"/>
                <w:b/>
                <w:sz w:val="22"/>
                <w:szCs w:val="22"/>
              </w:rPr>
            </w:pPr>
          </w:p>
          <w:p w:rsidR="003F2313" w:rsidRDefault="003F2313">
            <w:pPr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701" w:type="dxa"/>
          </w:tcPr>
          <w:p w:rsidR="003F2313" w:rsidRDefault="003F2313">
            <w:pPr>
              <w:rPr>
                <w:rFonts w:ascii="Verdana" w:hAnsi="Verdana"/>
                <w:sz w:val="22"/>
                <w:szCs w:val="22"/>
              </w:rPr>
            </w:pPr>
            <w:r w:rsidRPr="003F2313">
              <w:rPr>
                <w:rFonts w:ascii="Verdana" w:hAnsi="Verdana"/>
                <w:sz w:val="22"/>
                <w:szCs w:val="22"/>
              </w:rPr>
              <w:t>weinig</w:t>
            </w:r>
          </w:p>
        </w:tc>
        <w:tc>
          <w:tcPr>
            <w:tcW w:w="1701" w:type="dxa"/>
          </w:tcPr>
          <w:p w:rsidR="003F2313" w:rsidRDefault="003F2313">
            <w:pPr>
              <w:rPr>
                <w:rFonts w:ascii="Verdana" w:hAnsi="Verdana"/>
                <w:sz w:val="22"/>
                <w:szCs w:val="22"/>
              </w:rPr>
            </w:pPr>
            <w:r w:rsidRPr="003F2313">
              <w:rPr>
                <w:rFonts w:ascii="Verdana" w:hAnsi="Verdana"/>
                <w:sz w:val="22"/>
                <w:szCs w:val="22"/>
              </w:rPr>
              <w:t>weinig</w:t>
            </w:r>
          </w:p>
        </w:tc>
        <w:tc>
          <w:tcPr>
            <w:tcW w:w="1559" w:type="dxa"/>
          </w:tcPr>
          <w:p w:rsidR="003F2313" w:rsidRDefault="003F2313">
            <w:pPr>
              <w:rPr>
                <w:rFonts w:ascii="Verdana" w:hAnsi="Verdana"/>
                <w:sz w:val="22"/>
                <w:szCs w:val="22"/>
              </w:rPr>
            </w:pPr>
            <w:r w:rsidRPr="003F2313">
              <w:rPr>
                <w:rFonts w:ascii="Verdana" w:hAnsi="Verdana"/>
                <w:sz w:val="22"/>
                <w:szCs w:val="22"/>
              </w:rPr>
              <w:t>sterk</w:t>
            </w:r>
          </w:p>
        </w:tc>
        <w:tc>
          <w:tcPr>
            <w:tcW w:w="1447" w:type="dxa"/>
          </w:tcPr>
          <w:p w:rsidR="003F2313" w:rsidRDefault="003F2313">
            <w:pPr>
              <w:rPr>
                <w:rFonts w:ascii="Verdana" w:hAnsi="Verdana"/>
                <w:sz w:val="22"/>
                <w:szCs w:val="22"/>
              </w:rPr>
            </w:pPr>
            <w:r w:rsidRPr="003F2313">
              <w:rPr>
                <w:rFonts w:ascii="Verdana" w:hAnsi="Verdana"/>
                <w:sz w:val="22"/>
                <w:szCs w:val="22"/>
              </w:rPr>
              <w:t>matig</w:t>
            </w:r>
          </w:p>
        </w:tc>
      </w:tr>
      <w:tr w:rsidR="003F2313" w:rsidTr="003F2313">
        <w:tc>
          <w:tcPr>
            <w:tcW w:w="2802" w:type="dxa"/>
          </w:tcPr>
          <w:p w:rsidR="003F2313" w:rsidRDefault="003F2313">
            <w:pPr>
              <w:rPr>
                <w:rFonts w:ascii="Verdana" w:hAnsi="Verdana"/>
                <w:b/>
                <w:sz w:val="22"/>
                <w:szCs w:val="22"/>
              </w:rPr>
            </w:pPr>
            <w:r w:rsidRPr="003F2313">
              <w:rPr>
                <w:rFonts w:ascii="Verdana" w:hAnsi="Verdana"/>
                <w:b/>
                <w:sz w:val="22"/>
                <w:szCs w:val="22"/>
              </w:rPr>
              <w:t>Afgrendeling</w:t>
            </w:r>
          </w:p>
          <w:p w:rsidR="003F2313" w:rsidRDefault="003F2313">
            <w:pPr>
              <w:rPr>
                <w:rFonts w:ascii="Verdana" w:hAnsi="Verdana"/>
                <w:b/>
                <w:sz w:val="22"/>
                <w:szCs w:val="22"/>
              </w:rPr>
            </w:pPr>
          </w:p>
          <w:p w:rsidR="003F2313" w:rsidRDefault="003F2313">
            <w:pPr>
              <w:rPr>
                <w:rFonts w:ascii="Verdana" w:hAnsi="Verdana"/>
                <w:b/>
                <w:sz w:val="22"/>
                <w:szCs w:val="22"/>
              </w:rPr>
            </w:pPr>
          </w:p>
          <w:p w:rsidR="003F2313" w:rsidRDefault="003F2313">
            <w:pPr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701" w:type="dxa"/>
          </w:tcPr>
          <w:p w:rsidR="003F2313" w:rsidRDefault="003F2313">
            <w:pPr>
              <w:rPr>
                <w:rFonts w:ascii="Verdana" w:hAnsi="Verdana"/>
                <w:sz w:val="22"/>
                <w:szCs w:val="22"/>
              </w:rPr>
            </w:pPr>
            <w:r w:rsidRPr="003F2313">
              <w:rPr>
                <w:rFonts w:ascii="Verdana" w:hAnsi="Verdana"/>
                <w:sz w:val="22"/>
                <w:szCs w:val="22"/>
              </w:rPr>
              <w:t>deels nog actief+ passief</w:t>
            </w:r>
          </w:p>
        </w:tc>
        <w:tc>
          <w:tcPr>
            <w:tcW w:w="1701" w:type="dxa"/>
          </w:tcPr>
          <w:p w:rsidR="003F2313" w:rsidRDefault="00DB7176">
            <w:pPr>
              <w:rPr>
                <w:rFonts w:ascii="Verdana" w:hAnsi="Verdana"/>
                <w:sz w:val="22"/>
                <w:szCs w:val="22"/>
              </w:rPr>
            </w:pPr>
            <w:r w:rsidRPr="00DB7176">
              <w:rPr>
                <w:rFonts w:ascii="Verdana" w:hAnsi="Verdana"/>
                <w:sz w:val="22"/>
                <w:szCs w:val="22"/>
              </w:rPr>
              <w:t>alleen passief</w:t>
            </w:r>
          </w:p>
        </w:tc>
        <w:tc>
          <w:tcPr>
            <w:tcW w:w="1559" w:type="dxa"/>
          </w:tcPr>
          <w:p w:rsidR="003F2313" w:rsidRDefault="00DB7176">
            <w:pPr>
              <w:rPr>
                <w:rFonts w:ascii="Verdana" w:hAnsi="Verdana"/>
                <w:sz w:val="22"/>
                <w:szCs w:val="22"/>
              </w:rPr>
            </w:pPr>
            <w:r w:rsidRPr="00DB7176">
              <w:rPr>
                <w:rFonts w:ascii="Verdana" w:hAnsi="Verdana"/>
                <w:sz w:val="22"/>
                <w:szCs w:val="22"/>
              </w:rPr>
              <w:t>actief + passief</w:t>
            </w:r>
          </w:p>
        </w:tc>
        <w:tc>
          <w:tcPr>
            <w:tcW w:w="1447" w:type="dxa"/>
          </w:tcPr>
          <w:p w:rsidR="003F2313" w:rsidRDefault="00DB7176">
            <w:pPr>
              <w:rPr>
                <w:rFonts w:ascii="Verdana" w:hAnsi="Verdana"/>
                <w:sz w:val="22"/>
                <w:szCs w:val="22"/>
              </w:rPr>
            </w:pPr>
            <w:r w:rsidRPr="00DB7176">
              <w:rPr>
                <w:rFonts w:ascii="Verdana" w:hAnsi="Verdana"/>
                <w:sz w:val="22"/>
                <w:szCs w:val="22"/>
              </w:rPr>
              <w:t>actief + passief</w:t>
            </w:r>
          </w:p>
        </w:tc>
      </w:tr>
      <w:tr w:rsidR="003F2313" w:rsidTr="003F2313">
        <w:tc>
          <w:tcPr>
            <w:tcW w:w="2802" w:type="dxa"/>
          </w:tcPr>
          <w:p w:rsidR="003F2313" w:rsidRDefault="00DB7176">
            <w:pPr>
              <w:rPr>
                <w:rFonts w:ascii="Verdana" w:hAnsi="Verdana"/>
                <w:b/>
                <w:sz w:val="22"/>
                <w:szCs w:val="22"/>
              </w:rPr>
            </w:pPr>
            <w:r w:rsidRPr="00DB7176">
              <w:rPr>
                <w:rFonts w:ascii="Verdana" w:hAnsi="Verdana"/>
                <w:b/>
                <w:sz w:val="22"/>
                <w:szCs w:val="22"/>
              </w:rPr>
              <w:t>wondweefsel/</w:t>
            </w:r>
            <w:r w:rsidRPr="002017C1">
              <w:rPr>
                <w:rFonts w:ascii="Verdana" w:hAnsi="Verdana"/>
                <w:b/>
                <w:sz w:val="22"/>
                <w:szCs w:val="22"/>
              </w:rPr>
              <w:t xml:space="preserve"> </w:t>
            </w:r>
            <w:r w:rsidRPr="00DB7176">
              <w:rPr>
                <w:rFonts w:ascii="Verdana" w:hAnsi="Verdana"/>
                <w:b/>
                <w:sz w:val="22"/>
                <w:szCs w:val="22"/>
              </w:rPr>
              <w:t>overgroeien wond</w:t>
            </w:r>
          </w:p>
          <w:p w:rsidR="00DB7176" w:rsidRDefault="00DB7176">
            <w:pPr>
              <w:rPr>
                <w:rFonts w:ascii="Verdana" w:hAnsi="Verdana"/>
                <w:b/>
                <w:sz w:val="22"/>
                <w:szCs w:val="22"/>
              </w:rPr>
            </w:pPr>
          </w:p>
          <w:p w:rsidR="00DB7176" w:rsidRDefault="00DB7176">
            <w:pPr>
              <w:rPr>
                <w:rFonts w:ascii="Verdana" w:hAnsi="Verdana"/>
                <w:b/>
                <w:sz w:val="22"/>
                <w:szCs w:val="22"/>
              </w:rPr>
            </w:pPr>
          </w:p>
          <w:p w:rsidR="00DB7176" w:rsidRDefault="00DB7176">
            <w:pPr>
              <w:rPr>
                <w:rFonts w:ascii="Verdana" w:hAnsi="Verdana"/>
                <w:b/>
                <w:sz w:val="22"/>
                <w:szCs w:val="22"/>
              </w:rPr>
            </w:pPr>
          </w:p>
          <w:p w:rsidR="00DB7176" w:rsidRDefault="00DB7176">
            <w:pPr>
              <w:rPr>
                <w:rFonts w:ascii="Verdana" w:hAnsi="Verdana"/>
                <w:b/>
                <w:sz w:val="22"/>
                <w:szCs w:val="22"/>
              </w:rPr>
            </w:pPr>
          </w:p>
          <w:p w:rsidR="00DB7176" w:rsidRDefault="00DB7176">
            <w:pPr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701" w:type="dxa"/>
          </w:tcPr>
          <w:p w:rsidR="003F2313" w:rsidRDefault="00DB7176">
            <w:pPr>
              <w:rPr>
                <w:rFonts w:ascii="Verdana" w:hAnsi="Verdana"/>
                <w:sz w:val="22"/>
                <w:szCs w:val="22"/>
              </w:rPr>
            </w:pPr>
            <w:r w:rsidRPr="00DB7176">
              <w:rPr>
                <w:rFonts w:ascii="Verdana" w:hAnsi="Verdana"/>
                <w:sz w:val="22"/>
                <w:szCs w:val="22"/>
              </w:rPr>
              <w:t>weinig tot niets;</w:t>
            </w:r>
            <w:r>
              <w:rPr>
                <w:rFonts w:ascii="Verdana" w:hAnsi="Verdana"/>
                <w:sz w:val="22"/>
                <w:szCs w:val="22"/>
              </w:rPr>
              <w:t xml:space="preserve"> </w:t>
            </w:r>
            <w:r w:rsidRPr="00DB7176">
              <w:rPr>
                <w:rFonts w:ascii="Verdana" w:hAnsi="Verdana"/>
                <w:sz w:val="22"/>
                <w:szCs w:val="22"/>
              </w:rPr>
              <w:t>gevaar voor</w:t>
            </w:r>
            <w:r>
              <w:rPr>
                <w:rFonts w:ascii="Verdana" w:hAnsi="Verdana"/>
                <w:sz w:val="22"/>
                <w:szCs w:val="22"/>
              </w:rPr>
              <w:t xml:space="preserve"> </w:t>
            </w:r>
            <w:r w:rsidRPr="00DB7176">
              <w:rPr>
                <w:rFonts w:ascii="Verdana" w:hAnsi="Verdana"/>
                <w:sz w:val="22"/>
                <w:szCs w:val="22"/>
              </w:rPr>
              <w:t>terugsterven</w:t>
            </w:r>
            <w:r>
              <w:rPr>
                <w:rFonts w:ascii="Verdana" w:hAnsi="Verdana"/>
                <w:sz w:val="22"/>
                <w:szCs w:val="22"/>
              </w:rPr>
              <w:t xml:space="preserve"> van het </w:t>
            </w:r>
            <w:r w:rsidRPr="00DB7176">
              <w:rPr>
                <w:rFonts w:ascii="Verdana" w:hAnsi="Verdana"/>
                <w:sz w:val="22"/>
                <w:szCs w:val="22"/>
              </w:rPr>
              <w:t>cambium bij vorst</w:t>
            </w:r>
          </w:p>
        </w:tc>
        <w:tc>
          <w:tcPr>
            <w:tcW w:w="1701" w:type="dxa"/>
          </w:tcPr>
          <w:p w:rsidR="003F2313" w:rsidRDefault="00DB7176">
            <w:pPr>
              <w:rPr>
                <w:rFonts w:ascii="Verdana" w:hAnsi="Verdana"/>
                <w:sz w:val="22"/>
                <w:szCs w:val="22"/>
              </w:rPr>
            </w:pPr>
            <w:r w:rsidRPr="00DB7176">
              <w:rPr>
                <w:rFonts w:ascii="Verdana" w:hAnsi="Verdana"/>
                <w:sz w:val="22"/>
                <w:szCs w:val="22"/>
              </w:rPr>
              <w:t>niets; gevaar</w:t>
            </w:r>
            <w:r>
              <w:rPr>
                <w:rFonts w:ascii="Verdana" w:hAnsi="Verdana"/>
                <w:sz w:val="22"/>
                <w:szCs w:val="22"/>
              </w:rPr>
              <w:t xml:space="preserve"> </w:t>
            </w:r>
            <w:r w:rsidRPr="00DB7176">
              <w:rPr>
                <w:rFonts w:ascii="Verdana" w:hAnsi="Verdana"/>
                <w:sz w:val="22"/>
                <w:szCs w:val="22"/>
              </w:rPr>
              <w:t>voor terugsterven</w:t>
            </w:r>
            <w:r>
              <w:rPr>
                <w:rFonts w:ascii="Verdana" w:hAnsi="Verdana"/>
                <w:sz w:val="22"/>
                <w:szCs w:val="22"/>
              </w:rPr>
              <w:t xml:space="preserve"> </w:t>
            </w:r>
            <w:r w:rsidRPr="00DB7176">
              <w:rPr>
                <w:rFonts w:ascii="Verdana" w:hAnsi="Verdana"/>
                <w:sz w:val="22"/>
                <w:szCs w:val="22"/>
              </w:rPr>
              <w:t>cambium bij vorst</w:t>
            </w:r>
          </w:p>
        </w:tc>
        <w:tc>
          <w:tcPr>
            <w:tcW w:w="1559" w:type="dxa"/>
          </w:tcPr>
          <w:p w:rsidR="003F2313" w:rsidRDefault="00DB7176">
            <w:pPr>
              <w:rPr>
                <w:rFonts w:ascii="Verdana" w:hAnsi="Verdana"/>
                <w:sz w:val="22"/>
                <w:szCs w:val="22"/>
              </w:rPr>
            </w:pPr>
            <w:r w:rsidRPr="00DB7176">
              <w:rPr>
                <w:rFonts w:ascii="Verdana" w:hAnsi="Verdana"/>
                <w:sz w:val="22"/>
                <w:szCs w:val="22"/>
              </w:rPr>
              <w:t>toenemend</w:t>
            </w:r>
          </w:p>
        </w:tc>
        <w:tc>
          <w:tcPr>
            <w:tcW w:w="1447" w:type="dxa"/>
          </w:tcPr>
          <w:p w:rsidR="003F2313" w:rsidRDefault="00DB7176">
            <w:pPr>
              <w:rPr>
                <w:rFonts w:ascii="Verdana" w:hAnsi="Verdana"/>
                <w:sz w:val="22"/>
                <w:szCs w:val="22"/>
              </w:rPr>
            </w:pPr>
            <w:r w:rsidRPr="00DB7176">
              <w:rPr>
                <w:rFonts w:ascii="Verdana" w:hAnsi="Verdana"/>
                <w:sz w:val="22"/>
                <w:szCs w:val="22"/>
              </w:rPr>
              <w:t>direct reagerend</w:t>
            </w:r>
          </w:p>
        </w:tc>
      </w:tr>
    </w:tbl>
    <w:p w:rsidR="00753414" w:rsidRDefault="00753414">
      <w:pPr>
        <w:rPr>
          <w:rFonts w:ascii="Verdana" w:hAnsi="Verdana"/>
          <w:sz w:val="22"/>
          <w:szCs w:val="22"/>
        </w:rPr>
      </w:pPr>
    </w:p>
    <w:p w:rsidR="00753414" w:rsidRDefault="00753414">
      <w:pPr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ab/>
      </w:r>
    </w:p>
    <w:p w:rsidR="00905383" w:rsidRDefault="00DB7176">
      <w:pPr>
        <w:rPr>
          <w:rFonts w:ascii="Verdana" w:hAnsi="Verdana"/>
          <w:sz w:val="22"/>
          <w:szCs w:val="22"/>
        </w:rPr>
      </w:pPr>
      <w:r>
        <w:rPr>
          <w:rFonts w:ascii="Verdana" w:hAnsi="Verdana"/>
          <w:b/>
        </w:rPr>
        <w:br w:type="page"/>
      </w:r>
      <w:r w:rsidR="000530CD">
        <w:rPr>
          <w:rFonts w:ascii="Verdana" w:hAnsi="Verdana"/>
          <w:b/>
        </w:rPr>
        <w:lastRenderedPageBreak/>
        <w:t>Begrippen</w:t>
      </w:r>
      <w:r w:rsidR="00DC2C64">
        <w:rPr>
          <w:rFonts w:ascii="Verdana" w:hAnsi="Verdana"/>
          <w:sz w:val="22"/>
          <w:szCs w:val="22"/>
        </w:rPr>
        <w:t>,</w:t>
      </w:r>
    </w:p>
    <w:p w:rsidR="00DC2C64" w:rsidRDefault="00DC2C64">
      <w:pPr>
        <w:rPr>
          <w:rFonts w:ascii="Verdana" w:hAnsi="Verdana"/>
          <w:sz w:val="22"/>
          <w:szCs w:val="22"/>
        </w:rPr>
      </w:pPr>
    </w:p>
    <w:p w:rsidR="00DC2C64" w:rsidRPr="00EC2A90" w:rsidRDefault="00DC2C64">
      <w:pPr>
        <w:rPr>
          <w:rFonts w:ascii="Verdana" w:hAnsi="Verdana"/>
          <w:sz w:val="18"/>
          <w:szCs w:val="18"/>
        </w:rPr>
      </w:pPr>
      <w:r w:rsidRPr="00EC2A90">
        <w:rPr>
          <w:rFonts w:ascii="Verdana" w:hAnsi="Verdana"/>
          <w:i/>
          <w:sz w:val="18"/>
          <w:szCs w:val="18"/>
        </w:rPr>
        <w:t>bastrichel</w:t>
      </w:r>
      <w:r w:rsidRPr="00EC2A90">
        <w:rPr>
          <w:rFonts w:ascii="Verdana" w:hAnsi="Verdana"/>
          <w:sz w:val="18"/>
          <w:szCs w:val="18"/>
        </w:rPr>
        <w:t xml:space="preserve">, </w:t>
      </w:r>
      <w:r w:rsidR="004C3385" w:rsidRPr="00EC2A90">
        <w:rPr>
          <w:rFonts w:ascii="Verdana" w:hAnsi="Verdana"/>
          <w:sz w:val="18"/>
          <w:szCs w:val="18"/>
        </w:rPr>
        <w:t>het in de takoksel samengepropte teveel aan bast, dat ontstaat doordat de takoksel dicht groeit met het dikk</w:t>
      </w:r>
      <w:r w:rsidR="00D97632" w:rsidRPr="00EC2A90">
        <w:rPr>
          <w:rFonts w:ascii="Verdana" w:hAnsi="Verdana"/>
          <w:sz w:val="18"/>
          <w:szCs w:val="18"/>
        </w:rPr>
        <w:t>er worden van de tak en de stam</w:t>
      </w:r>
    </w:p>
    <w:p w:rsidR="004C3385" w:rsidRPr="00EC2A90" w:rsidRDefault="004C3385">
      <w:pPr>
        <w:rPr>
          <w:rFonts w:ascii="Verdana" w:hAnsi="Verdana"/>
          <w:sz w:val="18"/>
          <w:szCs w:val="18"/>
        </w:rPr>
      </w:pPr>
    </w:p>
    <w:p w:rsidR="00D97632" w:rsidRPr="00EC2A90" w:rsidRDefault="00D97632">
      <w:pPr>
        <w:rPr>
          <w:rFonts w:ascii="Verdana" w:hAnsi="Verdana"/>
          <w:sz w:val="18"/>
          <w:szCs w:val="18"/>
        </w:rPr>
      </w:pPr>
      <w:r w:rsidRPr="00EC2A90">
        <w:rPr>
          <w:rFonts w:ascii="Verdana" w:hAnsi="Verdana"/>
          <w:i/>
          <w:sz w:val="18"/>
          <w:szCs w:val="18"/>
        </w:rPr>
        <w:t>begeleidingsnoei</w:t>
      </w:r>
      <w:r w:rsidRPr="00EC2A90">
        <w:rPr>
          <w:rFonts w:ascii="Verdana" w:hAnsi="Verdana"/>
          <w:sz w:val="18"/>
          <w:szCs w:val="18"/>
        </w:rPr>
        <w:t>, de snoei van de tijdelijke kroon</w:t>
      </w:r>
    </w:p>
    <w:p w:rsidR="00EC2A90" w:rsidRPr="00EC2A90" w:rsidRDefault="00EC2A90">
      <w:pPr>
        <w:rPr>
          <w:rFonts w:ascii="Verdana" w:hAnsi="Verdana"/>
          <w:sz w:val="18"/>
          <w:szCs w:val="18"/>
        </w:rPr>
      </w:pPr>
    </w:p>
    <w:p w:rsidR="00EC2A90" w:rsidRPr="00EC2A90" w:rsidRDefault="00EC2A90">
      <w:pPr>
        <w:rPr>
          <w:rFonts w:ascii="Verdana" w:hAnsi="Verdana"/>
          <w:sz w:val="18"/>
          <w:szCs w:val="18"/>
        </w:rPr>
      </w:pPr>
      <w:r w:rsidRPr="00EC2A90">
        <w:rPr>
          <w:rFonts w:ascii="Verdana" w:hAnsi="Verdana"/>
          <w:i/>
          <w:sz w:val="18"/>
          <w:szCs w:val="18"/>
        </w:rPr>
        <w:t>bemanteling</w:t>
      </w:r>
      <w:r w:rsidRPr="00EC2A90">
        <w:rPr>
          <w:rFonts w:ascii="Verdana" w:hAnsi="Verdana"/>
          <w:sz w:val="18"/>
          <w:szCs w:val="18"/>
        </w:rPr>
        <w:t xml:space="preserve">, korte, </w:t>
      </w:r>
      <w:proofErr w:type="spellStart"/>
      <w:r w:rsidRPr="00EC2A90">
        <w:rPr>
          <w:rFonts w:ascii="Verdana" w:hAnsi="Verdana"/>
          <w:sz w:val="18"/>
          <w:szCs w:val="18"/>
        </w:rPr>
        <w:t>bebladerde</w:t>
      </w:r>
      <w:proofErr w:type="spellEnd"/>
      <w:r w:rsidRPr="00EC2A90">
        <w:rPr>
          <w:rFonts w:ascii="Verdana" w:hAnsi="Verdana"/>
          <w:sz w:val="18"/>
          <w:szCs w:val="18"/>
        </w:rPr>
        <w:t xml:space="preserve"> takjes op de stam met als doel de stam te bescherm tegen zonnebrand</w:t>
      </w:r>
    </w:p>
    <w:p w:rsidR="00D97632" w:rsidRPr="00EC2A90" w:rsidRDefault="00D97632">
      <w:pPr>
        <w:rPr>
          <w:rFonts w:ascii="Verdana" w:hAnsi="Verdana"/>
          <w:sz w:val="18"/>
          <w:szCs w:val="18"/>
        </w:rPr>
      </w:pPr>
    </w:p>
    <w:p w:rsidR="00D97632" w:rsidRPr="00EC2A90" w:rsidRDefault="00D97632">
      <w:pPr>
        <w:rPr>
          <w:rFonts w:ascii="Verdana" w:hAnsi="Verdana"/>
          <w:sz w:val="18"/>
          <w:szCs w:val="18"/>
        </w:rPr>
      </w:pPr>
      <w:r w:rsidRPr="00EC2A90">
        <w:rPr>
          <w:rFonts w:ascii="Verdana" w:hAnsi="Verdana"/>
          <w:i/>
          <w:sz w:val="18"/>
          <w:szCs w:val="18"/>
        </w:rPr>
        <w:t>blijvende kroon</w:t>
      </w:r>
      <w:r w:rsidRPr="00EC2A90">
        <w:rPr>
          <w:rFonts w:ascii="Verdana" w:hAnsi="Verdana"/>
          <w:sz w:val="18"/>
          <w:szCs w:val="18"/>
        </w:rPr>
        <w:t>, dit is de kroon boven de takvrije stamlengte</w:t>
      </w:r>
    </w:p>
    <w:p w:rsidR="00D97632" w:rsidRPr="00EC2A90" w:rsidRDefault="00D97632">
      <w:pPr>
        <w:rPr>
          <w:rFonts w:ascii="Verdana" w:hAnsi="Verdana"/>
          <w:sz w:val="18"/>
          <w:szCs w:val="18"/>
        </w:rPr>
      </w:pPr>
    </w:p>
    <w:p w:rsidR="00EC2A90" w:rsidRPr="00EC2A90" w:rsidRDefault="00EC2A90">
      <w:pPr>
        <w:rPr>
          <w:rFonts w:ascii="Verdana" w:hAnsi="Verdana"/>
          <w:sz w:val="18"/>
          <w:szCs w:val="18"/>
        </w:rPr>
      </w:pPr>
      <w:r w:rsidRPr="00EC2A90">
        <w:rPr>
          <w:rFonts w:ascii="Verdana" w:hAnsi="Verdana"/>
          <w:i/>
          <w:sz w:val="18"/>
          <w:szCs w:val="18"/>
        </w:rPr>
        <w:t>bloeden</w:t>
      </w:r>
      <w:r w:rsidRPr="00EC2A90">
        <w:rPr>
          <w:rFonts w:ascii="Verdana" w:hAnsi="Verdana"/>
          <w:sz w:val="18"/>
          <w:szCs w:val="18"/>
        </w:rPr>
        <w:t>, de sapstroom komt vroeg opga</w:t>
      </w:r>
      <w:r w:rsidR="00DB7176">
        <w:rPr>
          <w:rFonts w:ascii="Verdana" w:hAnsi="Verdana"/>
          <w:sz w:val="18"/>
          <w:szCs w:val="18"/>
        </w:rPr>
        <w:t>ng</w:t>
      </w:r>
      <w:r w:rsidRPr="00EC2A90">
        <w:rPr>
          <w:rFonts w:ascii="Verdana" w:hAnsi="Verdana"/>
          <w:sz w:val="18"/>
          <w:szCs w:val="18"/>
        </w:rPr>
        <w:t xml:space="preserve"> en na het afzagen van een tak loopt helder vocht uit de snoeiwond</w:t>
      </w:r>
    </w:p>
    <w:p w:rsidR="00EC2A90" w:rsidRPr="00EC2A90" w:rsidRDefault="00EC2A90">
      <w:pPr>
        <w:rPr>
          <w:rFonts w:ascii="Verdana" w:hAnsi="Verdana"/>
          <w:sz w:val="18"/>
          <w:szCs w:val="18"/>
        </w:rPr>
      </w:pPr>
    </w:p>
    <w:p w:rsidR="00D97632" w:rsidRPr="00EC2A90" w:rsidRDefault="00D97632">
      <w:pPr>
        <w:rPr>
          <w:rFonts w:ascii="Verdana" w:hAnsi="Verdana"/>
          <w:sz w:val="18"/>
          <w:szCs w:val="18"/>
        </w:rPr>
      </w:pPr>
      <w:r w:rsidRPr="00EC2A90">
        <w:rPr>
          <w:rFonts w:ascii="Verdana" w:hAnsi="Verdana"/>
          <w:i/>
          <w:sz w:val="18"/>
          <w:szCs w:val="18"/>
        </w:rPr>
        <w:t>boomspiegel</w:t>
      </w:r>
      <w:r w:rsidRPr="00EC2A90">
        <w:rPr>
          <w:rFonts w:ascii="Verdana" w:hAnsi="Verdana"/>
          <w:sz w:val="18"/>
          <w:szCs w:val="18"/>
        </w:rPr>
        <w:t>, de ruimte rond de stam; beplant met vaste planten of ‘kale’ grond</w:t>
      </w:r>
    </w:p>
    <w:p w:rsidR="00D97632" w:rsidRPr="00EC2A90" w:rsidRDefault="00D97632">
      <w:pPr>
        <w:rPr>
          <w:rFonts w:ascii="Verdana" w:hAnsi="Verdana"/>
          <w:sz w:val="18"/>
          <w:szCs w:val="18"/>
        </w:rPr>
      </w:pPr>
    </w:p>
    <w:p w:rsidR="004F66DE" w:rsidRPr="00EC2A90" w:rsidRDefault="004F66DE">
      <w:pPr>
        <w:rPr>
          <w:rFonts w:ascii="Verdana" w:hAnsi="Verdana"/>
          <w:sz w:val="18"/>
          <w:szCs w:val="18"/>
        </w:rPr>
      </w:pPr>
      <w:r w:rsidRPr="00EC2A90">
        <w:rPr>
          <w:rFonts w:ascii="Verdana" w:hAnsi="Verdana"/>
          <w:i/>
          <w:sz w:val="18"/>
          <w:szCs w:val="18"/>
        </w:rPr>
        <w:t>doorhangen</w:t>
      </w:r>
      <w:r w:rsidRPr="00EC2A90">
        <w:rPr>
          <w:rFonts w:ascii="Verdana" w:hAnsi="Verdana"/>
          <w:sz w:val="18"/>
          <w:szCs w:val="18"/>
        </w:rPr>
        <w:t>, de afstand tussen de aanzet van de onderste takken</w:t>
      </w:r>
      <w:r w:rsidR="00D97632" w:rsidRPr="00EC2A90">
        <w:rPr>
          <w:rFonts w:ascii="Verdana" w:hAnsi="Verdana"/>
          <w:sz w:val="18"/>
          <w:szCs w:val="18"/>
        </w:rPr>
        <w:t xml:space="preserve"> op de stam</w:t>
      </w:r>
      <w:r w:rsidRPr="00EC2A90">
        <w:rPr>
          <w:rFonts w:ascii="Verdana" w:hAnsi="Verdana"/>
          <w:sz w:val="18"/>
          <w:szCs w:val="18"/>
        </w:rPr>
        <w:t xml:space="preserve"> en de afstand van de </w:t>
      </w:r>
      <w:r w:rsidR="00D97632" w:rsidRPr="00EC2A90">
        <w:rPr>
          <w:rFonts w:ascii="Verdana" w:hAnsi="Verdana"/>
          <w:sz w:val="18"/>
          <w:szCs w:val="18"/>
        </w:rPr>
        <w:t>toppen van de takken tot het maaiveld</w:t>
      </w:r>
    </w:p>
    <w:p w:rsidR="00D97632" w:rsidRPr="00EC2A90" w:rsidRDefault="00D97632">
      <w:pPr>
        <w:rPr>
          <w:rFonts w:ascii="Verdana" w:hAnsi="Verdana"/>
          <w:sz w:val="18"/>
          <w:szCs w:val="18"/>
        </w:rPr>
      </w:pPr>
    </w:p>
    <w:p w:rsidR="00D97632" w:rsidRPr="00EC2A90" w:rsidRDefault="00D97632">
      <w:pPr>
        <w:rPr>
          <w:rFonts w:ascii="Verdana" w:hAnsi="Verdana"/>
          <w:sz w:val="18"/>
          <w:szCs w:val="18"/>
        </w:rPr>
      </w:pPr>
      <w:r w:rsidRPr="00EC2A90">
        <w:rPr>
          <w:rFonts w:ascii="Verdana" w:hAnsi="Verdana"/>
          <w:i/>
          <w:sz w:val="18"/>
          <w:szCs w:val="18"/>
        </w:rPr>
        <w:t>doorrij hoogte</w:t>
      </w:r>
      <w:r w:rsidRPr="00EC2A90">
        <w:rPr>
          <w:rFonts w:ascii="Verdana" w:hAnsi="Verdana"/>
          <w:sz w:val="18"/>
          <w:szCs w:val="18"/>
        </w:rPr>
        <w:t xml:space="preserve">, de noodzakelijke ruimte voor het verkeer dat langs en onder de bomen </w:t>
      </w:r>
      <w:r w:rsidR="00EC2A90" w:rsidRPr="00EC2A90">
        <w:rPr>
          <w:rFonts w:ascii="Verdana" w:hAnsi="Verdana"/>
          <w:sz w:val="18"/>
          <w:szCs w:val="18"/>
        </w:rPr>
        <w:t>rijdt</w:t>
      </w:r>
    </w:p>
    <w:p w:rsidR="004F66DE" w:rsidRPr="00EC2A90" w:rsidRDefault="004F66DE">
      <w:pPr>
        <w:rPr>
          <w:rFonts w:ascii="Verdana" w:hAnsi="Verdana"/>
          <w:sz w:val="18"/>
          <w:szCs w:val="18"/>
        </w:rPr>
      </w:pPr>
    </w:p>
    <w:p w:rsidR="004C3385" w:rsidRPr="00EC2A90" w:rsidRDefault="004C3385">
      <w:pPr>
        <w:rPr>
          <w:rFonts w:ascii="Verdana" w:hAnsi="Verdana"/>
          <w:sz w:val="18"/>
          <w:szCs w:val="18"/>
        </w:rPr>
      </w:pPr>
      <w:r w:rsidRPr="00EC2A90">
        <w:rPr>
          <w:rFonts w:ascii="Verdana" w:hAnsi="Verdana"/>
          <w:i/>
          <w:sz w:val="18"/>
          <w:szCs w:val="18"/>
        </w:rPr>
        <w:t>dubbele top</w:t>
      </w:r>
      <w:r w:rsidRPr="00EC2A90">
        <w:rPr>
          <w:rFonts w:ascii="Verdana" w:hAnsi="Verdana"/>
          <w:sz w:val="18"/>
          <w:szCs w:val="18"/>
        </w:rPr>
        <w:t xml:space="preserve">, dit ontstaat als twee of meer knoppen aan de top van de eindscheut gelijk uitgroeien en zich </w:t>
      </w:r>
      <w:r w:rsidR="00D97632" w:rsidRPr="00EC2A90">
        <w:rPr>
          <w:rFonts w:ascii="Verdana" w:hAnsi="Verdana"/>
          <w:sz w:val="18"/>
          <w:szCs w:val="18"/>
        </w:rPr>
        <w:t>ongeveer even sterk ontwikkelen</w:t>
      </w:r>
    </w:p>
    <w:p w:rsidR="004C3385" w:rsidRPr="00EC2A90" w:rsidRDefault="004C3385">
      <w:pPr>
        <w:rPr>
          <w:rFonts w:ascii="Verdana" w:hAnsi="Verdana"/>
          <w:sz w:val="18"/>
          <w:szCs w:val="18"/>
        </w:rPr>
      </w:pPr>
    </w:p>
    <w:p w:rsidR="004C3385" w:rsidRPr="00EC2A90" w:rsidRDefault="004C3385">
      <w:pPr>
        <w:rPr>
          <w:rFonts w:ascii="Verdana" w:hAnsi="Verdana"/>
          <w:sz w:val="18"/>
          <w:szCs w:val="18"/>
        </w:rPr>
      </w:pPr>
      <w:r w:rsidRPr="00EC2A90">
        <w:rPr>
          <w:rFonts w:ascii="Verdana" w:hAnsi="Verdana"/>
          <w:i/>
          <w:sz w:val="18"/>
          <w:szCs w:val="18"/>
        </w:rPr>
        <w:t>elleboog tak</w:t>
      </w:r>
      <w:r w:rsidRPr="00EC2A90">
        <w:rPr>
          <w:rFonts w:ascii="Verdana" w:hAnsi="Verdana"/>
          <w:sz w:val="18"/>
          <w:szCs w:val="18"/>
        </w:rPr>
        <w:t>, dit zijtakken die beginnen als normaal, afstaande gesteltakken, maar plotseling naar boven afbuigen</w:t>
      </w:r>
      <w:r w:rsidR="00D97632" w:rsidRPr="00EC2A90">
        <w:rPr>
          <w:rFonts w:ascii="Verdana" w:hAnsi="Verdana"/>
          <w:sz w:val="18"/>
          <w:szCs w:val="18"/>
        </w:rPr>
        <w:t xml:space="preserve"> en dwars door de kroon groeien</w:t>
      </w:r>
    </w:p>
    <w:p w:rsidR="004C3385" w:rsidRPr="00EC2A90" w:rsidRDefault="004C3385">
      <w:pPr>
        <w:rPr>
          <w:rFonts w:ascii="Verdana" w:hAnsi="Verdana"/>
          <w:sz w:val="18"/>
          <w:szCs w:val="18"/>
        </w:rPr>
      </w:pPr>
    </w:p>
    <w:p w:rsidR="004C3385" w:rsidRPr="00EC2A90" w:rsidRDefault="004C3385">
      <w:pPr>
        <w:rPr>
          <w:rFonts w:ascii="Verdana" w:hAnsi="Verdana"/>
          <w:sz w:val="18"/>
          <w:szCs w:val="18"/>
        </w:rPr>
      </w:pPr>
      <w:r w:rsidRPr="00EC2A90">
        <w:rPr>
          <w:rFonts w:ascii="Verdana" w:hAnsi="Verdana"/>
          <w:i/>
          <w:sz w:val="18"/>
          <w:szCs w:val="18"/>
        </w:rPr>
        <w:t>habitus</w:t>
      </w:r>
      <w:r w:rsidRPr="00EC2A90">
        <w:rPr>
          <w:rFonts w:ascii="Verdana" w:hAnsi="Verdana"/>
          <w:sz w:val="18"/>
          <w:szCs w:val="18"/>
        </w:rPr>
        <w:t>, uiterlijke, karakteristieke verschijningsvorm van boom, struik, e.a.</w:t>
      </w:r>
    </w:p>
    <w:p w:rsidR="00D97632" w:rsidRPr="00EC2A90" w:rsidRDefault="00D97632">
      <w:pPr>
        <w:rPr>
          <w:rFonts w:ascii="Verdana" w:hAnsi="Verdana"/>
          <w:sz w:val="18"/>
          <w:szCs w:val="18"/>
        </w:rPr>
      </w:pPr>
    </w:p>
    <w:p w:rsidR="00D97632" w:rsidRPr="00EC2A90" w:rsidRDefault="00D97632">
      <w:pPr>
        <w:rPr>
          <w:rFonts w:ascii="Verdana" w:hAnsi="Verdana"/>
          <w:sz w:val="18"/>
          <w:szCs w:val="18"/>
        </w:rPr>
      </w:pPr>
      <w:r w:rsidRPr="00EC2A90">
        <w:rPr>
          <w:rFonts w:ascii="Verdana" w:hAnsi="Verdana"/>
          <w:i/>
          <w:sz w:val="18"/>
          <w:szCs w:val="18"/>
        </w:rPr>
        <w:t>maaiveld</w:t>
      </w:r>
      <w:r w:rsidRPr="00EC2A90">
        <w:rPr>
          <w:rFonts w:ascii="Verdana" w:hAnsi="Verdana"/>
          <w:sz w:val="18"/>
          <w:szCs w:val="18"/>
        </w:rPr>
        <w:t>, het bestaande grondvlak</w:t>
      </w:r>
    </w:p>
    <w:p w:rsidR="00D97632" w:rsidRPr="00EC2A90" w:rsidRDefault="00D97632">
      <w:pPr>
        <w:rPr>
          <w:rFonts w:ascii="Verdana" w:hAnsi="Verdana"/>
          <w:sz w:val="18"/>
          <w:szCs w:val="18"/>
        </w:rPr>
      </w:pPr>
    </w:p>
    <w:p w:rsidR="00D97632" w:rsidRPr="00EC2A90" w:rsidRDefault="00D97632">
      <w:pPr>
        <w:rPr>
          <w:rFonts w:ascii="Verdana" w:hAnsi="Verdana"/>
          <w:sz w:val="18"/>
          <w:szCs w:val="18"/>
        </w:rPr>
      </w:pPr>
      <w:r w:rsidRPr="00EC2A90">
        <w:rPr>
          <w:rFonts w:ascii="Verdana" w:hAnsi="Verdana"/>
          <w:i/>
          <w:sz w:val="18"/>
          <w:szCs w:val="18"/>
        </w:rPr>
        <w:t>opkroon hoogte</w:t>
      </w:r>
      <w:r w:rsidRPr="00EC2A90">
        <w:rPr>
          <w:rFonts w:ascii="Verdana" w:hAnsi="Verdana"/>
          <w:sz w:val="18"/>
          <w:szCs w:val="18"/>
        </w:rPr>
        <w:t>, een andere naam voor takvrije stamlengte</w:t>
      </w:r>
    </w:p>
    <w:p w:rsidR="00DC2C64" w:rsidRPr="00EC2A90" w:rsidRDefault="00DC2C64">
      <w:pPr>
        <w:rPr>
          <w:rFonts w:ascii="Verdana" w:hAnsi="Verdana"/>
          <w:sz w:val="18"/>
          <w:szCs w:val="18"/>
        </w:rPr>
      </w:pPr>
    </w:p>
    <w:p w:rsidR="004C3385" w:rsidRPr="00EC2A90" w:rsidRDefault="004C3385">
      <w:pPr>
        <w:rPr>
          <w:rFonts w:ascii="Verdana" w:hAnsi="Verdana"/>
          <w:sz w:val="18"/>
          <w:szCs w:val="18"/>
        </w:rPr>
      </w:pPr>
      <w:r w:rsidRPr="00EC2A90">
        <w:rPr>
          <w:rFonts w:ascii="Verdana" w:hAnsi="Verdana"/>
          <w:i/>
          <w:sz w:val="18"/>
          <w:szCs w:val="18"/>
        </w:rPr>
        <w:t>plakoksel</w:t>
      </w:r>
      <w:r w:rsidRPr="00EC2A90">
        <w:rPr>
          <w:rFonts w:ascii="Verdana" w:hAnsi="Verdana"/>
          <w:sz w:val="18"/>
          <w:szCs w:val="18"/>
        </w:rPr>
        <w:t>, het raakvlak tussen stam en steil omhoogga</w:t>
      </w:r>
      <w:r w:rsidR="00D97632" w:rsidRPr="00EC2A90">
        <w:rPr>
          <w:rFonts w:ascii="Verdana" w:hAnsi="Verdana"/>
          <w:sz w:val="18"/>
          <w:szCs w:val="18"/>
        </w:rPr>
        <w:t>ande tak of tussen twee stammen</w:t>
      </w:r>
    </w:p>
    <w:p w:rsidR="004C3385" w:rsidRPr="00EC2A90" w:rsidRDefault="004C3385">
      <w:pPr>
        <w:rPr>
          <w:rFonts w:ascii="Verdana" w:hAnsi="Verdana"/>
          <w:sz w:val="18"/>
          <w:szCs w:val="18"/>
        </w:rPr>
      </w:pPr>
      <w:r w:rsidRPr="00EC2A90">
        <w:rPr>
          <w:rFonts w:ascii="Verdana" w:hAnsi="Verdana"/>
          <w:sz w:val="18"/>
          <w:szCs w:val="18"/>
        </w:rPr>
        <w:t>De houtcilinders zijn niet geheel vergroeid omdat zich een laag bast tussen hen in bevindt.</w:t>
      </w:r>
    </w:p>
    <w:p w:rsidR="004C3385" w:rsidRPr="00EC2A90" w:rsidRDefault="004C3385">
      <w:pPr>
        <w:rPr>
          <w:rFonts w:ascii="Verdana" w:hAnsi="Verdana"/>
          <w:sz w:val="18"/>
          <w:szCs w:val="18"/>
        </w:rPr>
      </w:pPr>
    </w:p>
    <w:p w:rsidR="004C3385" w:rsidRPr="00EC2A90" w:rsidRDefault="004F66DE">
      <w:pPr>
        <w:rPr>
          <w:rFonts w:ascii="Verdana" w:hAnsi="Verdana"/>
          <w:sz w:val="18"/>
          <w:szCs w:val="18"/>
        </w:rPr>
      </w:pPr>
      <w:r w:rsidRPr="00EC2A90">
        <w:rPr>
          <w:rFonts w:ascii="Verdana" w:hAnsi="Verdana"/>
          <w:i/>
          <w:sz w:val="18"/>
          <w:szCs w:val="18"/>
        </w:rPr>
        <w:t>t</w:t>
      </w:r>
      <w:r w:rsidR="004C3385" w:rsidRPr="00EC2A90">
        <w:rPr>
          <w:rFonts w:ascii="Verdana" w:hAnsi="Verdana"/>
          <w:i/>
          <w:sz w:val="18"/>
          <w:szCs w:val="18"/>
        </w:rPr>
        <w:t>akkrans</w:t>
      </w:r>
      <w:r w:rsidR="004C3385" w:rsidRPr="00EC2A90">
        <w:rPr>
          <w:rFonts w:ascii="Verdana" w:hAnsi="Verdana"/>
          <w:sz w:val="18"/>
          <w:szCs w:val="18"/>
        </w:rPr>
        <w:t>, een aantal takken dat min of meer op dezelfde hoogte</w:t>
      </w:r>
      <w:r w:rsidR="00D97632" w:rsidRPr="00EC2A90">
        <w:rPr>
          <w:rFonts w:ascii="Verdana" w:hAnsi="Verdana"/>
          <w:sz w:val="18"/>
          <w:szCs w:val="18"/>
        </w:rPr>
        <w:t xml:space="preserve"> aan de stam zijn ingeplant</w:t>
      </w:r>
    </w:p>
    <w:p w:rsidR="004F66DE" w:rsidRPr="00EC2A90" w:rsidRDefault="004F66DE">
      <w:pPr>
        <w:rPr>
          <w:rFonts w:ascii="Verdana" w:hAnsi="Verdana"/>
          <w:sz w:val="18"/>
          <w:szCs w:val="18"/>
        </w:rPr>
      </w:pPr>
      <w:r w:rsidRPr="00EC2A90">
        <w:rPr>
          <w:rFonts w:ascii="Verdana" w:hAnsi="Verdana"/>
          <w:sz w:val="18"/>
          <w:szCs w:val="18"/>
        </w:rPr>
        <w:t>Een takkrans ontstaat als uit een groep van dicht opeen liggende knoppen min of meer gelijkwaardige takken ontwikkelen; bij eiken.</w:t>
      </w:r>
    </w:p>
    <w:p w:rsidR="004F66DE" w:rsidRPr="00EC2A90" w:rsidRDefault="004F66DE">
      <w:pPr>
        <w:rPr>
          <w:rFonts w:ascii="Verdana" w:hAnsi="Verdana"/>
          <w:sz w:val="18"/>
          <w:szCs w:val="18"/>
        </w:rPr>
      </w:pPr>
      <w:r w:rsidRPr="00EC2A90">
        <w:rPr>
          <w:rFonts w:ascii="Verdana" w:hAnsi="Verdana"/>
          <w:sz w:val="18"/>
          <w:szCs w:val="18"/>
        </w:rPr>
        <w:t>Geslacht met tegenoverstaande knoppen en er een groeiremming is opgetreden; es of esdoorn.</w:t>
      </w:r>
    </w:p>
    <w:p w:rsidR="004F66DE" w:rsidRPr="00EC2A90" w:rsidRDefault="004F66DE">
      <w:pPr>
        <w:rPr>
          <w:rFonts w:ascii="Verdana" w:hAnsi="Verdana"/>
          <w:sz w:val="18"/>
          <w:szCs w:val="18"/>
        </w:rPr>
      </w:pPr>
    </w:p>
    <w:p w:rsidR="004F66DE" w:rsidRPr="00EC2A90" w:rsidRDefault="004F66DE">
      <w:pPr>
        <w:rPr>
          <w:rFonts w:ascii="Verdana" w:hAnsi="Verdana"/>
          <w:sz w:val="18"/>
          <w:szCs w:val="18"/>
        </w:rPr>
      </w:pPr>
      <w:r w:rsidRPr="00EC2A90">
        <w:rPr>
          <w:rFonts w:ascii="Verdana" w:hAnsi="Verdana"/>
          <w:i/>
          <w:sz w:val="18"/>
          <w:szCs w:val="18"/>
        </w:rPr>
        <w:t>takkraag</w:t>
      </w:r>
      <w:r w:rsidRPr="00EC2A90">
        <w:rPr>
          <w:rFonts w:ascii="Verdana" w:hAnsi="Verdana"/>
          <w:sz w:val="18"/>
          <w:szCs w:val="18"/>
        </w:rPr>
        <w:t>, een lichte verdikking rondom de basis van de tak, daar waar de tak uit</w:t>
      </w:r>
      <w:r w:rsidR="00D97632" w:rsidRPr="00EC2A90">
        <w:rPr>
          <w:rFonts w:ascii="Verdana" w:hAnsi="Verdana"/>
          <w:sz w:val="18"/>
          <w:szCs w:val="18"/>
        </w:rPr>
        <w:t xml:space="preserve"> de stam groeit</w:t>
      </w:r>
    </w:p>
    <w:p w:rsidR="00905383" w:rsidRPr="00EC2A90" w:rsidRDefault="00905383">
      <w:pPr>
        <w:rPr>
          <w:rFonts w:ascii="Verdana" w:hAnsi="Verdana"/>
          <w:sz w:val="18"/>
          <w:szCs w:val="18"/>
        </w:rPr>
      </w:pPr>
    </w:p>
    <w:p w:rsidR="00EC2A90" w:rsidRPr="00EC2A90" w:rsidRDefault="00EC2A90">
      <w:pPr>
        <w:rPr>
          <w:rFonts w:ascii="Verdana" w:hAnsi="Verdana"/>
          <w:sz w:val="18"/>
          <w:szCs w:val="18"/>
        </w:rPr>
      </w:pPr>
      <w:r w:rsidRPr="00EC2A90">
        <w:rPr>
          <w:rFonts w:ascii="Verdana" w:hAnsi="Verdana"/>
          <w:i/>
          <w:sz w:val="18"/>
          <w:szCs w:val="18"/>
        </w:rPr>
        <w:t>takpaar</w:t>
      </w:r>
      <w:r w:rsidRPr="00EC2A90">
        <w:rPr>
          <w:rFonts w:ascii="Verdana" w:hAnsi="Verdana"/>
          <w:sz w:val="18"/>
          <w:szCs w:val="18"/>
        </w:rPr>
        <w:t>, twee tegenoverstaande takken op de stam</w:t>
      </w:r>
    </w:p>
    <w:p w:rsidR="00EC2A90" w:rsidRPr="00EC2A90" w:rsidRDefault="00EC2A90">
      <w:pPr>
        <w:rPr>
          <w:rFonts w:ascii="Verdana" w:hAnsi="Verdana"/>
          <w:sz w:val="18"/>
          <w:szCs w:val="18"/>
        </w:rPr>
      </w:pPr>
    </w:p>
    <w:p w:rsidR="004F66DE" w:rsidRPr="00EC2A90" w:rsidRDefault="004F66DE">
      <w:pPr>
        <w:rPr>
          <w:rFonts w:ascii="Verdana" w:hAnsi="Verdana"/>
          <w:sz w:val="18"/>
          <w:szCs w:val="18"/>
        </w:rPr>
      </w:pPr>
      <w:r w:rsidRPr="00EC2A90">
        <w:rPr>
          <w:rFonts w:ascii="Verdana" w:hAnsi="Verdana"/>
          <w:i/>
          <w:sz w:val="18"/>
          <w:szCs w:val="18"/>
        </w:rPr>
        <w:t>takvrije stamlengte</w:t>
      </w:r>
      <w:r w:rsidRPr="00EC2A90">
        <w:rPr>
          <w:rFonts w:ascii="Verdana" w:hAnsi="Verdana"/>
          <w:sz w:val="18"/>
          <w:szCs w:val="18"/>
        </w:rPr>
        <w:t>, ook wel opkroon hoogte genoemd, gewenste afstand van het maaiveld en de onderste tak van de blijvende kroon</w:t>
      </w:r>
    </w:p>
    <w:p w:rsidR="00905383" w:rsidRPr="00EC2A90" w:rsidRDefault="00905383">
      <w:pPr>
        <w:rPr>
          <w:rFonts w:ascii="Verdana" w:hAnsi="Verdana"/>
          <w:sz w:val="18"/>
          <w:szCs w:val="18"/>
        </w:rPr>
      </w:pPr>
    </w:p>
    <w:p w:rsidR="00905383" w:rsidRPr="00EC2A90" w:rsidRDefault="00D97632">
      <w:pPr>
        <w:rPr>
          <w:rFonts w:ascii="Verdana" w:hAnsi="Verdana"/>
          <w:sz w:val="18"/>
          <w:szCs w:val="18"/>
        </w:rPr>
      </w:pPr>
      <w:r w:rsidRPr="00EC2A90">
        <w:rPr>
          <w:rFonts w:ascii="Verdana" w:hAnsi="Verdana"/>
          <w:i/>
          <w:sz w:val="18"/>
          <w:szCs w:val="18"/>
        </w:rPr>
        <w:t>tijdelijke kroon</w:t>
      </w:r>
      <w:r w:rsidRPr="00EC2A90">
        <w:rPr>
          <w:rFonts w:ascii="Verdana" w:hAnsi="Verdana"/>
          <w:sz w:val="18"/>
          <w:szCs w:val="18"/>
        </w:rPr>
        <w:t>, alle takken in de opkroon hoogte</w:t>
      </w:r>
    </w:p>
    <w:p w:rsidR="00905383" w:rsidRPr="00EC2A90" w:rsidRDefault="00905383">
      <w:pPr>
        <w:rPr>
          <w:rFonts w:ascii="Verdana" w:hAnsi="Verdana"/>
          <w:sz w:val="18"/>
          <w:szCs w:val="18"/>
        </w:rPr>
      </w:pPr>
    </w:p>
    <w:p w:rsidR="00EC2A90" w:rsidRDefault="00EC2A90">
      <w:pPr>
        <w:rPr>
          <w:rFonts w:ascii="Verdana" w:hAnsi="Verdana"/>
          <w:sz w:val="18"/>
          <w:szCs w:val="18"/>
        </w:rPr>
      </w:pPr>
      <w:r w:rsidRPr="00EC2A90">
        <w:rPr>
          <w:rFonts w:ascii="Verdana" w:hAnsi="Verdana"/>
          <w:i/>
          <w:sz w:val="18"/>
          <w:szCs w:val="18"/>
        </w:rPr>
        <w:t>voetschot</w:t>
      </w:r>
      <w:r w:rsidRPr="00EC2A90">
        <w:rPr>
          <w:rFonts w:ascii="Verdana" w:hAnsi="Verdana"/>
          <w:sz w:val="18"/>
          <w:szCs w:val="18"/>
        </w:rPr>
        <w:t>, spontane scheutgroei aan de voet van de stam</w:t>
      </w:r>
    </w:p>
    <w:p w:rsidR="00494906" w:rsidRDefault="00494906">
      <w:pPr>
        <w:rPr>
          <w:rFonts w:ascii="Verdana" w:hAnsi="Verdana"/>
          <w:sz w:val="18"/>
          <w:szCs w:val="18"/>
        </w:rPr>
      </w:pPr>
    </w:p>
    <w:p w:rsidR="00494906" w:rsidRPr="00494906" w:rsidRDefault="00494906">
      <w:pPr>
        <w:rPr>
          <w:rFonts w:ascii="Verdana" w:hAnsi="Verdana"/>
          <w:i/>
          <w:sz w:val="18"/>
          <w:szCs w:val="18"/>
        </w:rPr>
      </w:pPr>
      <w:r w:rsidRPr="00494906">
        <w:rPr>
          <w:rFonts w:ascii="Verdana" w:hAnsi="Verdana"/>
          <w:i/>
          <w:sz w:val="18"/>
          <w:szCs w:val="18"/>
        </w:rPr>
        <w:t>vorstscheur,</w:t>
      </w:r>
      <w:r w:rsidR="00552A3C" w:rsidRPr="00552A3C">
        <w:rPr>
          <w:rFonts w:ascii="Verdana" w:hAnsi="Verdana"/>
          <w:sz w:val="20"/>
          <w:szCs w:val="20"/>
        </w:rPr>
        <w:t xml:space="preserve"> </w:t>
      </w:r>
      <w:r w:rsidR="00552A3C" w:rsidRPr="00552A3C">
        <w:rPr>
          <w:rFonts w:ascii="Verdana" w:hAnsi="Verdana"/>
          <w:i/>
          <w:sz w:val="18"/>
          <w:szCs w:val="18"/>
        </w:rPr>
        <w:t>vorstschade</w:t>
      </w:r>
      <w:r w:rsidR="00552A3C">
        <w:rPr>
          <w:rFonts w:ascii="Verdana" w:hAnsi="Verdana"/>
          <w:sz w:val="20"/>
          <w:szCs w:val="20"/>
        </w:rPr>
        <w:t xml:space="preserve">; </w:t>
      </w:r>
      <w:r w:rsidR="00552A3C" w:rsidRPr="00552A3C">
        <w:rPr>
          <w:rFonts w:ascii="Verdana" w:hAnsi="Verdana"/>
          <w:sz w:val="18"/>
          <w:szCs w:val="18"/>
        </w:rPr>
        <w:t xml:space="preserve">bij mooi zonnig weer in het vroege voorjaar waardoor de bevroren bomen plaatselijk enorm opwarmden. Tijdens dat opwarmen </w:t>
      </w:r>
      <w:r w:rsidR="00552A3C" w:rsidRPr="00552A3C">
        <w:rPr>
          <w:rFonts w:ascii="Verdana" w:hAnsi="Verdana"/>
          <w:sz w:val="18"/>
          <w:szCs w:val="18"/>
        </w:rPr>
        <w:tab/>
        <w:t>verandert plaatselijk de spanning in het hout enorm</w:t>
      </w:r>
    </w:p>
    <w:p w:rsidR="00EC2A90" w:rsidRPr="00EC2A90" w:rsidRDefault="00EC2A90">
      <w:pPr>
        <w:rPr>
          <w:rFonts w:ascii="Verdana" w:hAnsi="Verdana"/>
          <w:sz w:val="18"/>
          <w:szCs w:val="18"/>
        </w:rPr>
      </w:pPr>
    </w:p>
    <w:p w:rsidR="00905383" w:rsidRPr="00EC2A90" w:rsidRDefault="00EC2A90">
      <w:pPr>
        <w:rPr>
          <w:rFonts w:ascii="Verdana" w:hAnsi="Verdana"/>
          <w:sz w:val="18"/>
          <w:szCs w:val="18"/>
        </w:rPr>
      </w:pPr>
      <w:r w:rsidRPr="00EC2A90">
        <w:rPr>
          <w:rFonts w:ascii="Verdana" w:hAnsi="Verdana"/>
          <w:i/>
          <w:sz w:val="18"/>
          <w:szCs w:val="18"/>
        </w:rPr>
        <w:t>waterlot</w:t>
      </w:r>
      <w:r w:rsidRPr="00EC2A90">
        <w:rPr>
          <w:rFonts w:ascii="Verdana" w:hAnsi="Verdana"/>
          <w:sz w:val="18"/>
          <w:szCs w:val="18"/>
        </w:rPr>
        <w:t>, spontane scheutgroei op de stam, rond de snoeiwond of in de kroon</w:t>
      </w:r>
    </w:p>
    <w:p w:rsidR="00EC2A90" w:rsidRPr="00EC2A90" w:rsidRDefault="00EC2A90">
      <w:pPr>
        <w:rPr>
          <w:rFonts w:ascii="Verdana" w:hAnsi="Verdana"/>
          <w:sz w:val="18"/>
          <w:szCs w:val="18"/>
        </w:rPr>
      </w:pPr>
    </w:p>
    <w:p w:rsidR="00EC2A90" w:rsidRPr="00EC2A90" w:rsidRDefault="00EC2A90">
      <w:pPr>
        <w:rPr>
          <w:rFonts w:ascii="Verdana" w:hAnsi="Verdana"/>
          <w:sz w:val="18"/>
          <w:szCs w:val="18"/>
        </w:rPr>
      </w:pPr>
      <w:r w:rsidRPr="00EC2A90">
        <w:rPr>
          <w:rFonts w:ascii="Verdana" w:hAnsi="Verdana"/>
          <w:i/>
          <w:sz w:val="18"/>
          <w:szCs w:val="18"/>
        </w:rPr>
        <w:t>zuiger</w:t>
      </w:r>
      <w:r w:rsidRPr="00EC2A90">
        <w:rPr>
          <w:rFonts w:ascii="Verdana" w:hAnsi="Verdana"/>
          <w:sz w:val="18"/>
          <w:szCs w:val="18"/>
        </w:rPr>
        <w:t>, steil ingeplante takken die een concurrent is voor de top</w:t>
      </w:r>
    </w:p>
    <w:p w:rsidR="00905383" w:rsidRPr="00EC2A90" w:rsidRDefault="00905383">
      <w:pPr>
        <w:rPr>
          <w:rFonts w:ascii="Verdana" w:hAnsi="Verdana"/>
          <w:sz w:val="18"/>
          <w:szCs w:val="18"/>
        </w:rPr>
      </w:pPr>
    </w:p>
    <w:p w:rsidR="00905383" w:rsidRPr="00EC2A90" w:rsidRDefault="00905383">
      <w:pPr>
        <w:rPr>
          <w:rFonts w:ascii="Verdana" w:hAnsi="Verdana"/>
          <w:sz w:val="18"/>
          <w:szCs w:val="18"/>
        </w:rPr>
      </w:pPr>
    </w:p>
    <w:p w:rsidR="00905383" w:rsidRPr="00EC2A90" w:rsidRDefault="00905383">
      <w:pPr>
        <w:rPr>
          <w:rFonts w:ascii="Verdana" w:hAnsi="Verdana"/>
          <w:sz w:val="18"/>
          <w:szCs w:val="18"/>
        </w:rPr>
      </w:pPr>
    </w:p>
    <w:p w:rsidR="00510E1E" w:rsidRDefault="00510E1E" w:rsidP="00510E1E">
      <w:pPr>
        <w:rPr>
          <w:rFonts w:ascii="Verdana" w:hAnsi="Verdana"/>
        </w:rPr>
      </w:pPr>
      <w:r>
        <w:rPr>
          <w:rFonts w:ascii="Verdana" w:hAnsi="Verdana"/>
          <w:sz w:val="22"/>
          <w:szCs w:val="22"/>
        </w:rPr>
        <w:br w:type="page"/>
      </w:r>
      <w:r>
        <w:rPr>
          <w:rFonts w:ascii="Verdana" w:hAnsi="Verdana"/>
          <w:sz w:val="28"/>
          <w:szCs w:val="28"/>
        </w:rPr>
        <w:lastRenderedPageBreak/>
        <w:t>Hoofdpunten</w:t>
      </w:r>
      <w:r w:rsidRPr="00511016">
        <w:rPr>
          <w:rFonts w:ascii="Verdana" w:hAnsi="Verdana"/>
          <w:sz w:val="28"/>
          <w:szCs w:val="28"/>
        </w:rPr>
        <w:t xml:space="preserve"> begeleidingsnoei bomen</w:t>
      </w:r>
    </w:p>
    <w:p w:rsidR="00510E1E" w:rsidRDefault="00510E1E" w:rsidP="00510E1E">
      <w:pPr>
        <w:rPr>
          <w:rFonts w:ascii="Verdana" w:hAnsi="Verdana"/>
        </w:rPr>
      </w:pPr>
    </w:p>
    <w:p w:rsidR="00510E1E" w:rsidRDefault="00510E1E" w:rsidP="00510E1E">
      <w:pPr>
        <w:rPr>
          <w:rFonts w:ascii="Verdana" w:hAnsi="Verdana"/>
        </w:rPr>
      </w:pPr>
    </w:p>
    <w:p w:rsidR="00510E1E" w:rsidRPr="001862BF" w:rsidRDefault="00510E1E" w:rsidP="00510E1E">
      <w:pPr>
        <w:rPr>
          <w:rFonts w:ascii="Verdana" w:hAnsi="Verdana"/>
        </w:rPr>
      </w:pPr>
      <w:r w:rsidRPr="001862BF">
        <w:rPr>
          <w:rFonts w:ascii="Verdana" w:hAnsi="Verdana"/>
          <w:sz w:val="20"/>
          <w:szCs w:val="20"/>
        </w:rPr>
        <w:t>Het doel is,</w:t>
      </w:r>
    </w:p>
    <w:p w:rsidR="00510E1E" w:rsidRPr="001862BF" w:rsidRDefault="00510E1E" w:rsidP="00510E1E">
      <w:pPr>
        <w:rPr>
          <w:rFonts w:ascii="Verdana" w:hAnsi="Verdana"/>
          <w:sz w:val="20"/>
          <w:szCs w:val="20"/>
        </w:rPr>
      </w:pPr>
    </w:p>
    <w:p w:rsidR="00510E1E" w:rsidRPr="001862BF" w:rsidRDefault="00510E1E" w:rsidP="00510E1E">
      <w:pPr>
        <w:ind w:left="705"/>
        <w:rPr>
          <w:rFonts w:ascii="Verdana" w:hAnsi="Verdana"/>
          <w:sz w:val="20"/>
          <w:szCs w:val="20"/>
        </w:rPr>
      </w:pPr>
      <w:r w:rsidRPr="001862BF">
        <w:rPr>
          <w:rFonts w:ascii="Verdana" w:hAnsi="Verdana"/>
          <w:sz w:val="20"/>
          <w:szCs w:val="20"/>
        </w:rPr>
        <w:t xml:space="preserve">Voldoende doorrijhoogte/doorloophoogte tot de onderste takken te krijgen en een stam zonder grote wonden, die slecht of zelfs niet overgroeien. </w:t>
      </w:r>
    </w:p>
    <w:p w:rsidR="00510E1E" w:rsidRPr="001862BF" w:rsidRDefault="00510E1E" w:rsidP="00510E1E">
      <w:pPr>
        <w:ind w:left="705"/>
        <w:rPr>
          <w:rFonts w:ascii="Verdana" w:hAnsi="Verdana"/>
          <w:sz w:val="20"/>
          <w:szCs w:val="20"/>
        </w:rPr>
      </w:pPr>
      <w:r w:rsidRPr="001862BF">
        <w:rPr>
          <w:rFonts w:ascii="Verdana" w:hAnsi="Verdana"/>
          <w:sz w:val="20"/>
          <w:szCs w:val="20"/>
        </w:rPr>
        <w:t>Men streeft na snoeiwonden</w:t>
      </w:r>
      <w:r>
        <w:rPr>
          <w:rFonts w:ascii="Verdana" w:hAnsi="Verdana"/>
          <w:sz w:val="20"/>
          <w:szCs w:val="20"/>
        </w:rPr>
        <w:t xml:space="preserve"> met een doorsnede</w:t>
      </w:r>
      <w:r w:rsidRPr="001862BF">
        <w:rPr>
          <w:rFonts w:ascii="Verdana" w:hAnsi="Verdana"/>
          <w:sz w:val="20"/>
          <w:szCs w:val="20"/>
        </w:rPr>
        <w:t xml:space="preserve"> van maximaal 5 – 6 cm.</w:t>
      </w:r>
    </w:p>
    <w:p w:rsidR="00510E1E" w:rsidRPr="001862BF" w:rsidRDefault="00510E1E" w:rsidP="00510E1E">
      <w:pPr>
        <w:rPr>
          <w:rFonts w:ascii="Verdana" w:hAnsi="Verdana"/>
          <w:sz w:val="20"/>
          <w:szCs w:val="20"/>
        </w:rPr>
      </w:pPr>
    </w:p>
    <w:p w:rsidR="00510E1E" w:rsidRPr="001862BF" w:rsidRDefault="00510E1E" w:rsidP="00510E1E">
      <w:pPr>
        <w:rPr>
          <w:rFonts w:ascii="Verdana" w:hAnsi="Verdana"/>
          <w:sz w:val="20"/>
          <w:szCs w:val="20"/>
        </w:rPr>
      </w:pPr>
    </w:p>
    <w:p w:rsidR="00510E1E" w:rsidRPr="001862BF" w:rsidRDefault="00510E1E" w:rsidP="00510E1E">
      <w:pPr>
        <w:rPr>
          <w:rFonts w:ascii="Verdana" w:hAnsi="Verdana"/>
          <w:sz w:val="20"/>
          <w:szCs w:val="20"/>
        </w:rPr>
      </w:pPr>
      <w:r w:rsidRPr="001862BF">
        <w:rPr>
          <w:rFonts w:ascii="Verdana" w:hAnsi="Verdana"/>
          <w:sz w:val="20"/>
          <w:szCs w:val="20"/>
        </w:rPr>
        <w:t>Als eerste moet de takvrije stamlengte/</w:t>
      </w:r>
      <w:proofErr w:type="spellStart"/>
      <w:r w:rsidRPr="001862BF">
        <w:rPr>
          <w:rFonts w:ascii="Verdana" w:hAnsi="Verdana"/>
          <w:sz w:val="20"/>
          <w:szCs w:val="20"/>
        </w:rPr>
        <w:t>opkroonhoogte</w:t>
      </w:r>
      <w:proofErr w:type="spellEnd"/>
      <w:r w:rsidRPr="001862BF">
        <w:rPr>
          <w:rFonts w:ascii="Verdana" w:hAnsi="Verdana"/>
          <w:sz w:val="20"/>
          <w:szCs w:val="20"/>
        </w:rPr>
        <w:t xml:space="preserve"> bepaald worden,</w:t>
      </w:r>
    </w:p>
    <w:p w:rsidR="00510E1E" w:rsidRPr="001862BF" w:rsidRDefault="00510E1E" w:rsidP="00510E1E">
      <w:pPr>
        <w:rPr>
          <w:rFonts w:ascii="Verdana" w:hAnsi="Verdana"/>
          <w:sz w:val="20"/>
          <w:szCs w:val="20"/>
        </w:rPr>
      </w:pPr>
    </w:p>
    <w:p w:rsidR="00510E1E" w:rsidRPr="001862BF" w:rsidRDefault="00510E1E" w:rsidP="00510E1E">
      <w:pPr>
        <w:ind w:left="705"/>
        <w:rPr>
          <w:rFonts w:ascii="Verdana" w:hAnsi="Verdana"/>
          <w:sz w:val="20"/>
          <w:szCs w:val="20"/>
        </w:rPr>
      </w:pPr>
      <w:r w:rsidRPr="001862BF">
        <w:rPr>
          <w:rFonts w:ascii="Verdana" w:hAnsi="Verdana"/>
          <w:sz w:val="20"/>
          <w:szCs w:val="20"/>
        </w:rPr>
        <w:t>Welk verkeer (voetganger of vrachtverkeer) moet onder de blijvende kroon door.</w:t>
      </w:r>
    </w:p>
    <w:p w:rsidR="00510E1E" w:rsidRPr="001862BF" w:rsidRDefault="00510E1E" w:rsidP="00510E1E">
      <w:pPr>
        <w:ind w:left="705"/>
        <w:rPr>
          <w:rFonts w:ascii="Verdana" w:hAnsi="Verdana"/>
          <w:sz w:val="20"/>
          <w:szCs w:val="20"/>
        </w:rPr>
      </w:pPr>
      <w:r w:rsidRPr="001862BF">
        <w:rPr>
          <w:rFonts w:ascii="Verdana" w:hAnsi="Verdana"/>
          <w:sz w:val="20"/>
          <w:szCs w:val="20"/>
        </w:rPr>
        <w:t>De m</w:t>
      </w:r>
      <w:r>
        <w:rPr>
          <w:rFonts w:ascii="Verdana" w:hAnsi="Verdana"/>
          <w:sz w:val="20"/>
          <w:szCs w:val="20"/>
        </w:rPr>
        <w:t xml:space="preserve">ate van doorhangen van de kroon is ook bepalend voor de </w:t>
      </w:r>
      <w:proofErr w:type="spellStart"/>
      <w:r>
        <w:rPr>
          <w:rFonts w:ascii="Verdana" w:hAnsi="Verdana"/>
          <w:sz w:val="20"/>
          <w:szCs w:val="20"/>
        </w:rPr>
        <w:t>opkroonhoogte</w:t>
      </w:r>
      <w:proofErr w:type="spellEnd"/>
      <w:r>
        <w:rPr>
          <w:rFonts w:ascii="Verdana" w:hAnsi="Verdana"/>
          <w:sz w:val="20"/>
          <w:szCs w:val="20"/>
        </w:rPr>
        <w:t>.</w:t>
      </w:r>
    </w:p>
    <w:p w:rsidR="00510E1E" w:rsidRPr="001862BF" w:rsidRDefault="00510E1E" w:rsidP="00510E1E">
      <w:pPr>
        <w:ind w:left="705"/>
        <w:rPr>
          <w:rFonts w:ascii="Verdana" w:hAnsi="Verdana"/>
          <w:sz w:val="20"/>
          <w:szCs w:val="20"/>
        </w:rPr>
      </w:pPr>
    </w:p>
    <w:p w:rsidR="00510E1E" w:rsidRPr="001862BF" w:rsidRDefault="00510E1E" w:rsidP="00510E1E">
      <w:pPr>
        <w:ind w:left="705"/>
        <w:rPr>
          <w:rFonts w:ascii="Verdana" w:hAnsi="Verdana"/>
          <w:sz w:val="20"/>
          <w:szCs w:val="20"/>
        </w:rPr>
      </w:pPr>
      <w:r w:rsidRPr="001862BF">
        <w:rPr>
          <w:rFonts w:ascii="Verdana" w:hAnsi="Verdana"/>
          <w:sz w:val="20"/>
          <w:szCs w:val="20"/>
        </w:rPr>
        <w:t>Dit</w:t>
      </w:r>
      <w:r>
        <w:rPr>
          <w:rFonts w:ascii="Verdana" w:hAnsi="Verdana"/>
          <w:sz w:val="20"/>
          <w:szCs w:val="20"/>
        </w:rPr>
        <w:t xml:space="preserve"> wordt vastgelegd</w:t>
      </w:r>
      <w:r w:rsidRPr="001862BF">
        <w:rPr>
          <w:rFonts w:ascii="Verdana" w:hAnsi="Verdana"/>
          <w:sz w:val="20"/>
          <w:szCs w:val="20"/>
        </w:rPr>
        <w:t xml:space="preserve"> in het onderhoudsplan ‘bomen’.</w:t>
      </w:r>
    </w:p>
    <w:p w:rsidR="00510E1E" w:rsidRPr="001862BF" w:rsidRDefault="00510E1E" w:rsidP="00510E1E">
      <w:pPr>
        <w:rPr>
          <w:rFonts w:ascii="Verdana" w:hAnsi="Verdana"/>
          <w:sz w:val="20"/>
          <w:szCs w:val="20"/>
        </w:rPr>
      </w:pPr>
    </w:p>
    <w:p w:rsidR="00510E1E" w:rsidRPr="001862BF" w:rsidRDefault="00510E1E" w:rsidP="00510E1E">
      <w:pPr>
        <w:rPr>
          <w:rFonts w:ascii="Verdana" w:hAnsi="Verdana"/>
          <w:sz w:val="20"/>
          <w:szCs w:val="20"/>
        </w:rPr>
      </w:pPr>
      <w:r w:rsidRPr="001862BF">
        <w:rPr>
          <w:rFonts w:ascii="Verdana" w:hAnsi="Verdana"/>
          <w:sz w:val="20"/>
          <w:szCs w:val="20"/>
        </w:rPr>
        <w:t>Wat zijn de ‘probleemtakken’,</w:t>
      </w:r>
    </w:p>
    <w:p w:rsidR="00510E1E" w:rsidRPr="001862BF" w:rsidRDefault="00510E1E" w:rsidP="00510E1E">
      <w:pPr>
        <w:rPr>
          <w:rFonts w:ascii="Verdana" w:hAnsi="Verdana"/>
          <w:sz w:val="20"/>
          <w:szCs w:val="20"/>
        </w:rPr>
      </w:pPr>
    </w:p>
    <w:p w:rsidR="00510E1E" w:rsidRPr="001862BF" w:rsidRDefault="00510E1E" w:rsidP="00510E1E">
      <w:pPr>
        <w:pStyle w:val="Lijstalinea"/>
        <w:numPr>
          <w:ilvl w:val="0"/>
          <w:numId w:val="16"/>
        </w:numPr>
        <w:spacing w:after="0" w:line="240" w:lineRule="auto"/>
        <w:rPr>
          <w:rFonts w:ascii="Verdana" w:hAnsi="Verdana"/>
          <w:sz w:val="20"/>
          <w:szCs w:val="20"/>
        </w:rPr>
      </w:pPr>
      <w:r w:rsidRPr="001862BF">
        <w:rPr>
          <w:rFonts w:ascii="Verdana" w:hAnsi="Verdana"/>
          <w:sz w:val="20"/>
          <w:szCs w:val="20"/>
        </w:rPr>
        <w:t>dubbele top</w:t>
      </w:r>
    </w:p>
    <w:p w:rsidR="00510E1E" w:rsidRPr="001862BF" w:rsidRDefault="00510E1E" w:rsidP="00510E1E">
      <w:pPr>
        <w:pStyle w:val="Lijstalinea"/>
        <w:numPr>
          <w:ilvl w:val="0"/>
          <w:numId w:val="16"/>
        </w:numPr>
        <w:spacing w:after="0" w:line="240" w:lineRule="auto"/>
        <w:rPr>
          <w:rFonts w:ascii="Verdana" w:hAnsi="Verdana"/>
          <w:sz w:val="20"/>
          <w:szCs w:val="20"/>
        </w:rPr>
      </w:pPr>
      <w:r w:rsidRPr="001862BF">
        <w:rPr>
          <w:rFonts w:ascii="Verdana" w:hAnsi="Verdana"/>
          <w:sz w:val="20"/>
          <w:szCs w:val="20"/>
        </w:rPr>
        <w:t>zuiger, elleboogtak</w:t>
      </w:r>
    </w:p>
    <w:p w:rsidR="00510E1E" w:rsidRDefault="00510E1E" w:rsidP="00510E1E">
      <w:pPr>
        <w:pStyle w:val="Lijstalinea"/>
        <w:numPr>
          <w:ilvl w:val="0"/>
          <w:numId w:val="16"/>
        </w:numPr>
        <w:spacing w:after="0" w:line="240" w:lineRule="auto"/>
        <w:rPr>
          <w:rFonts w:ascii="Verdana" w:hAnsi="Verdana"/>
          <w:sz w:val="20"/>
          <w:szCs w:val="20"/>
        </w:rPr>
      </w:pPr>
      <w:r w:rsidRPr="001862BF">
        <w:rPr>
          <w:rFonts w:ascii="Verdana" w:hAnsi="Verdana"/>
          <w:sz w:val="20"/>
          <w:szCs w:val="20"/>
        </w:rPr>
        <w:t>takkrans, takpaar</w:t>
      </w:r>
    </w:p>
    <w:p w:rsidR="00510E1E" w:rsidRDefault="00510E1E" w:rsidP="00510E1E">
      <w:pPr>
        <w:pStyle w:val="Lijstalinea"/>
        <w:numPr>
          <w:ilvl w:val="0"/>
          <w:numId w:val="16"/>
        </w:numPr>
        <w:spacing w:after="0" w:line="24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takken in de </w:t>
      </w:r>
      <w:proofErr w:type="spellStart"/>
      <w:r>
        <w:rPr>
          <w:rFonts w:ascii="Verdana" w:hAnsi="Verdana"/>
          <w:sz w:val="20"/>
          <w:szCs w:val="20"/>
        </w:rPr>
        <w:t>opkroonhoogte</w:t>
      </w:r>
      <w:proofErr w:type="spellEnd"/>
    </w:p>
    <w:p w:rsidR="00510E1E" w:rsidRPr="001862BF" w:rsidRDefault="00510E1E" w:rsidP="00510E1E">
      <w:pPr>
        <w:pStyle w:val="Lijstalinea"/>
        <w:numPr>
          <w:ilvl w:val="0"/>
          <w:numId w:val="16"/>
        </w:numPr>
        <w:spacing w:after="0" w:line="24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waterlot</w:t>
      </w:r>
    </w:p>
    <w:p w:rsidR="00510E1E" w:rsidRPr="001862BF" w:rsidRDefault="00510E1E" w:rsidP="00510E1E">
      <w:pPr>
        <w:ind w:left="705"/>
        <w:rPr>
          <w:rFonts w:ascii="Verdana" w:hAnsi="Verdana"/>
          <w:sz w:val="20"/>
          <w:szCs w:val="20"/>
        </w:rPr>
      </w:pPr>
    </w:p>
    <w:p w:rsidR="00510E1E" w:rsidRDefault="00510E1E" w:rsidP="00510E1E">
      <w:pPr>
        <w:ind w:left="705"/>
        <w:rPr>
          <w:rFonts w:ascii="Verdana" w:hAnsi="Verdana"/>
          <w:sz w:val="20"/>
          <w:szCs w:val="20"/>
        </w:rPr>
      </w:pPr>
      <w:r w:rsidRPr="001862BF">
        <w:rPr>
          <w:rFonts w:ascii="Verdana" w:hAnsi="Verdana"/>
          <w:sz w:val="20"/>
          <w:szCs w:val="20"/>
        </w:rPr>
        <w:t>Aanpakken in bovenstaande volgorde; maximaal 20</w:t>
      </w:r>
      <w:r>
        <w:rPr>
          <w:rFonts w:ascii="Verdana" w:hAnsi="Verdana"/>
          <w:sz w:val="20"/>
          <w:szCs w:val="20"/>
        </w:rPr>
        <w:t xml:space="preserve"> - 25</w:t>
      </w:r>
      <w:r w:rsidRPr="001862BF">
        <w:rPr>
          <w:rFonts w:ascii="Verdana" w:hAnsi="Verdana"/>
          <w:sz w:val="20"/>
          <w:szCs w:val="20"/>
        </w:rPr>
        <w:t xml:space="preserve"> % van de takmassa snoeien.</w:t>
      </w:r>
    </w:p>
    <w:p w:rsidR="00510E1E" w:rsidRPr="001862BF" w:rsidRDefault="00510E1E" w:rsidP="00510E1E">
      <w:pPr>
        <w:ind w:left="705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Bij te zware snoei is waterlot mogelijk; plotselinge lichtinval geeft ook waterlot.</w:t>
      </w:r>
    </w:p>
    <w:p w:rsidR="00510E1E" w:rsidRPr="001862BF" w:rsidRDefault="00510E1E" w:rsidP="00510E1E">
      <w:pPr>
        <w:rPr>
          <w:rFonts w:ascii="Verdana" w:hAnsi="Verdana"/>
          <w:sz w:val="20"/>
          <w:szCs w:val="20"/>
        </w:rPr>
      </w:pPr>
    </w:p>
    <w:p w:rsidR="00510E1E" w:rsidRPr="001862BF" w:rsidRDefault="00510E1E" w:rsidP="00510E1E">
      <w:pPr>
        <w:rPr>
          <w:rFonts w:ascii="Verdana" w:hAnsi="Verdana"/>
          <w:sz w:val="20"/>
          <w:szCs w:val="20"/>
        </w:rPr>
      </w:pPr>
    </w:p>
    <w:p w:rsidR="00510E1E" w:rsidRPr="001862BF" w:rsidRDefault="00510E1E" w:rsidP="00510E1E">
      <w:pPr>
        <w:rPr>
          <w:rFonts w:ascii="Verdana" w:hAnsi="Verdana"/>
          <w:sz w:val="20"/>
          <w:szCs w:val="20"/>
        </w:rPr>
      </w:pPr>
      <w:r w:rsidRPr="001862BF">
        <w:rPr>
          <w:rFonts w:ascii="Verdana" w:hAnsi="Verdana"/>
          <w:sz w:val="20"/>
          <w:szCs w:val="20"/>
        </w:rPr>
        <w:t>Begin op tijd met snoeien en herhaal tijdig, dit voorkomt grote wonden en het ontstaan van echte probleemtakken.</w:t>
      </w:r>
    </w:p>
    <w:p w:rsidR="00510E1E" w:rsidRPr="001862BF" w:rsidRDefault="00510E1E" w:rsidP="00510E1E">
      <w:pPr>
        <w:rPr>
          <w:rFonts w:ascii="Verdana" w:hAnsi="Verdana"/>
          <w:sz w:val="20"/>
          <w:szCs w:val="20"/>
        </w:rPr>
      </w:pPr>
    </w:p>
    <w:p w:rsidR="00510E1E" w:rsidRPr="001862BF" w:rsidRDefault="00510E1E" w:rsidP="00510E1E">
      <w:pPr>
        <w:rPr>
          <w:rFonts w:ascii="Verdana" w:hAnsi="Verdana"/>
          <w:sz w:val="20"/>
          <w:szCs w:val="20"/>
        </w:rPr>
      </w:pPr>
      <w:r w:rsidRPr="001862BF">
        <w:rPr>
          <w:rFonts w:ascii="Verdana" w:hAnsi="Verdana"/>
          <w:sz w:val="20"/>
          <w:szCs w:val="20"/>
        </w:rPr>
        <w:tab/>
        <w:t>Tijdens het planten maakt men</w:t>
      </w:r>
      <w:r>
        <w:rPr>
          <w:rFonts w:ascii="Verdana" w:hAnsi="Verdana"/>
          <w:sz w:val="20"/>
          <w:szCs w:val="20"/>
        </w:rPr>
        <w:t xml:space="preserve"> een begin</w:t>
      </w:r>
      <w:r w:rsidRPr="001862BF">
        <w:rPr>
          <w:rFonts w:ascii="Verdana" w:hAnsi="Verdana"/>
          <w:sz w:val="20"/>
          <w:szCs w:val="20"/>
        </w:rPr>
        <w:t xml:space="preserve"> m</w:t>
      </w:r>
      <w:r>
        <w:rPr>
          <w:rFonts w:ascii="Verdana" w:hAnsi="Verdana"/>
          <w:sz w:val="20"/>
          <w:szCs w:val="20"/>
        </w:rPr>
        <w:t>et de begeleidingsnoei</w:t>
      </w:r>
      <w:r w:rsidRPr="001862BF">
        <w:rPr>
          <w:rFonts w:ascii="Verdana" w:hAnsi="Verdana"/>
          <w:sz w:val="20"/>
          <w:szCs w:val="20"/>
        </w:rPr>
        <w:t>.</w:t>
      </w:r>
    </w:p>
    <w:p w:rsidR="00510E1E" w:rsidRPr="001862BF" w:rsidRDefault="00510E1E" w:rsidP="00510E1E">
      <w:pPr>
        <w:rPr>
          <w:rFonts w:ascii="Verdana" w:hAnsi="Verdana"/>
          <w:sz w:val="20"/>
          <w:szCs w:val="20"/>
        </w:rPr>
      </w:pPr>
      <w:r w:rsidRPr="001862BF">
        <w:rPr>
          <w:rFonts w:ascii="Verdana" w:hAnsi="Verdana"/>
          <w:sz w:val="20"/>
          <w:szCs w:val="20"/>
        </w:rPr>
        <w:tab/>
        <w:t xml:space="preserve">Met name de probleemtakken </w:t>
      </w:r>
      <w:r>
        <w:rPr>
          <w:rFonts w:ascii="Verdana" w:hAnsi="Verdana"/>
          <w:sz w:val="20"/>
          <w:szCs w:val="20"/>
        </w:rPr>
        <w:t xml:space="preserve">in het plantmateriaal </w:t>
      </w:r>
      <w:r w:rsidRPr="001862BF">
        <w:rPr>
          <w:rFonts w:ascii="Verdana" w:hAnsi="Verdana"/>
          <w:sz w:val="20"/>
          <w:szCs w:val="20"/>
        </w:rPr>
        <w:t>aanpakken.</w:t>
      </w:r>
    </w:p>
    <w:p w:rsidR="00510E1E" w:rsidRPr="001862BF" w:rsidRDefault="00510E1E" w:rsidP="00510E1E">
      <w:pPr>
        <w:rPr>
          <w:rFonts w:ascii="Verdana" w:hAnsi="Verdana"/>
          <w:sz w:val="20"/>
          <w:szCs w:val="20"/>
        </w:rPr>
      </w:pPr>
      <w:r w:rsidRPr="001862BF">
        <w:rPr>
          <w:rFonts w:ascii="Verdana" w:hAnsi="Verdana"/>
          <w:sz w:val="20"/>
          <w:szCs w:val="20"/>
        </w:rPr>
        <w:tab/>
        <w:t>Herhaal het snoeien om de twee jaar.</w:t>
      </w:r>
    </w:p>
    <w:p w:rsidR="00510E1E" w:rsidRPr="001862BF" w:rsidRDefault="00510E1E" w:rsidP="00510E1E">
      <w:pPr>
        <w:rPr>
          <w:rFonts w:ascii="Verdana" w:hAnsi="Verdana"/>
          <w:sz w:val="20"/>
          <w:szCs w:val="20"/>
        </w:rPr>
      </w:pPr>
    </w:p>
    <w:p w:rsidR="00510E1E" w:rsidRPr="001862BF" w:rsidRDefault="00510E1E" w:rsidP="00510E1E">
      <w:pPr>
        <w:rPr>
          <w:rFonts w:ascii="Verdana" w:hAnsi="Verdana"/>
          <w:sz w:val="20"/>
          <w:szCs w:val="20"/>
        </w:rPr>
      </w:pPr>
      <w:r w:rsidRPr="001862BF">
        <w:rPr>
          <w:rFonts w:ascii="Verdana" w:hAnsi="Verdana"/>
          <w:sz w:val="20"/>
          <w:szCs w:val="20"/>
        </w:rPr>
        <w:tab/>
        <w:t>Snoei bij voorkeur  in de maanden juni – juli – (augustus).</w:t>
      </w:r>
    </w:p>
    <w:p w:rsidR="00510E1E" w:rsidRPr="001862BF" w:rsidRDefault="00510E1E" w:rsidP="00510E1E">
      <w:pPr>
        <w:rPr>
          <w:rFonts w:ascii="Verdana" w:hAnsi="Verdana"/>
          <w:sz w:val="20"/>
          <w:szCs w:val="20"/>
        </w:rPr>
      </w:pPr>
      <w:r w:rsidRPr="001862BF">
        <w:rPr>
          <w:rFonts w:ascii="Verdana" w:hAnsi="Verdana"/>
          <w:sz w:val="20"/>
          <w:szCs w:val="20"/>
        </w:rPr>
        <w:tab/>
        <w:t>Bij snoeien in januari tot mei kunnen bepaalde geslachten ‘bloeden’.</w:t>
      </w:r>
    </w:p>
    <w:p w:rsidR="00510E1E" w:rsidRPr="001862BF" w:rsidRDefault="00510E1E" w:rsidP="00510E1E">
      <w:pPr>
        <w:rPr>
          <w:rFonts w:ascii="Verdana" w:hAnsi="Verdana"/>
          <w:sz w:val="20"/>
          <w:szCs w:val="20"/>
        </w:rPr>
      </w:pPr>
    </w:p>
    <w:p w:rsidR="00510E1E" w:rsidRPr="001862BF" w:rsidRDefault="00510E1E" w:rsidP="00510E1E">
      <w:pPr>
        <w:rPr>
          <w:rFonts w:ascii="Verdana" w:hAnsi="Verdana"/>
          <w:sz w:val="20"/>
          <w:szCs w:val="20"/>
        </w:rPr>
      </w:pPr>
      <w:r w:rsidRPr="001862BF">
        <w:rPr>
          <w:rFonts w:ascii="Verdana" w:hAnsi="Verdana"/>
          <w:sz w:val="20"/>
          <w:szCs w:val="20"/>
        </w:rPr>
        <w:tab/>
        <w:t>Bemanteling beschermt de s</w:t>
      </w:r>
      <w:r>
        <w:rPr>
          <w:rFonts w:ascii="Verdana" w:hAnsi="Verdana"/>
          <w:sz w:val="20"/>
          <w:szCs w:val="20"/>
        </w:rPr>
        <w:t xml:space="preserve">tam tegen zonbestraling; </w:t>
      </w:r>
      <w:proofErr w:type="spellStart"/>
      <w:r>
        <w:rPr>
          <w:rFonts w:ascii="Verdana" w:hAnsi="Verdana"/>
          <w:sz w:val="20"/>
          <w:szCs w:val="20"/>
        </w:rPr>
        <w:t>Fagus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sylvatica</w:t>
      </w:r>
      <w:proofErr w:type="spellEnd"/>
      <w:r>
        <w:rPr>
          <w:rFonts w:ascii="Verdana" w:hAnsi="Verdana"/>
          <w:sz w:val="20"/>
          <w:szCs w:val="20"/>
        </w:rPr>
        <w:t>.</w:t>
      </w:r>
    </w:p>
    <w:p w:rsidR="00510E1E" w:rsidRPr="001862BF" w:rsidRDefault="00510E1E" w:rsidP="00510E1E">
      <w:pPr>
        <w:rPr>
          <w:rFonts w:ascii="Verdana" w:hAnsi="Verdana"/>
          <w:sz w:val="20"/>
          <w:szCs w:val="20"/>
        </w:rPr>
      </w:pPr>
      <w:r w:rsidRPr="001862BF">
        <w:rPr>
          <w:rFonts w:ascii="Verdana" w:hAnsi="Verdana"/>
          <w:sz w:val="20"/>
          <w:szCs w:val="20"/>
        </w:rPr>
        <w:tab/>
        <w:t>Voetschot</w:t>
      </w:r>
      <w:r>
        <w:rPr>
          <w:rFonts w:ascii="Verdana" w:hAnsi="Verdana"/>
          <w:sz w:val="20"/>
          <w:szCs w:val="20"/>
        </w:rPr>
        <w:t xml:space="preserve"> is erfelijk bepaald; </w:t>
      </w:r>
      <w:proofErr w:type="spellStart"/>
      <w:r>
        <w:rPr>
          <w:rFonts w:ascii="Verdana" w:hAnsi="Verdana"/>
          <w:sz w:val="20"/>
          <w:szCs w:val="20"/>
        </w:rPr>
        <w:t>Tilia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platyphyllos</w:t>
      </w:r>
      <w:proofErr w:type="spellEnd"/>
      <w:r>
        <w:rPr>
          <w:rFonts w:ascii="Verdana" w:hAnsi="Verdana"/>
          <w:sz w:val="20"/>
          <w:szCs w:val="20"/>
        </w:rPr>
        <w:t>.</w:t>
      </w:r>
    </w:p>
    <w:p w:rsidR="00510E1E" w:rsidRPr="00552A3C" w:rsidRDefault="00510E1E" w:rsidP="00510E1E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ab/>
        <w:t>Vorstscheur</w:t>
      </w:r>
      <w:r w:rsidR="00552A3C">
        <w:rPr>
          <w:rFonts w:ascii="Verdana" w:hAnsi="Verdana"/>
          <w:sz w:val="20"/>
          <w:szCs w:val="20"/>
        </w:rPr>
        <w:t>, vorstschade; bij mooi</w:t>
      </w:r>
      <w:r w:rsidR="00552A3C" w:rsidRPr="00552A3C">
        <w:rPr>
          <w:rFonts w:ascii="Verdana" w:hAnsi="Verdana"/>
          <w:sz w:val="20"/>
          <w:szCs w:val="20"/>
        </w:rPr>
        <w:t xml:space="preserve"> </w:t>
      </w:r>
      <w:r w:rsidR="00552A3C">
        <w:rPr>
          <w:rFonts w:ascii="Verdana" w:hAnsi="Verdana"/>
          <w:sz w:val="20"/>
          <w:szCs w:val="20"/>
        </w:rPr>
        <w:t xml:space="preserve">zonnig weer in het </w:t>
      </w:r>
      <w:r w:rsidR="00552A3C" w:rsidRPr="00552A3C">
        <w:rPr>
          <w:rFonts w:ascii="Verdana" w:hAnsi="Verdana"/>
          <w:sz w:val="20"/>
          <w:szCs w:val="20"/>
        </w:rPr>
        <w:t xml:space="preserve">vroege voorjaar waardoor </w:t>
      </w:r>
      <w:r w:rsidR="00552A3C">
        <w:rPr>
          <w:rFonts w:ascii="Verdana" w:hAnsi="Verdana"/>
          <w:sz w:val="20"/>
          <w:szCs w:val="20"/>
        </w:rPr>
        <w:tab/>
      </w:r>
      <w:r w:rsidR="00552A3C" w:rsidRPr="00552A3C">
        <w:rPr>
          <w:rFonts w:ascii="Verdana" w:hAnsi="Verdana"/>
          <w:sz w:val="20"/>
          <w:szCs w:val="20"/>
        </w:rPr>
        <w:t xml:space="preserve">de bevroren bomen plaatselijk enorm opwarmden. Tijdens dat opwarmen </w:t>
      </w:r>
      <w:r w:rsidR="00552A3C">
        <w:rPr>
          <w:rFonts w:ascii="Verdana" w:hAnsi="Verdana"/>
          <w:sz w:val="20"/>
          <w:szCs w:val="20"/>
        </w:rPr>
        <w:tab/>
      </w:r>
      <w:r w:rsidR="00552A3C" w:rsidRPr="00552A3C">
        <w:rPr>
          <w:rFonts w:ascii="Verdana" w:hAnsi="Verdana"/>
          <w:sz w:val="20"/>
          <w:szCs w:val="20"/>
        </w:rPr>
        <w:t>verandert plaatselijk de</w:t>
      </w:r>
      <w:r w:rsidR="00552A3C">
        <w:rPr>
          <w:rFonts w:ascii="Verdana" w:hAnsi="Verdana"/>
          <w:sz w:val="20"/>
          <w:szCs w:val="20"/>
        </w:rPr>
        <w:t xml:space="preserve"> </w:t>
      </w:r>
      <w:r w:rsidR="00552A3C" w:rsidRPr="00552A3C">
        <w:rPr>
          <w:rFonts w:ascii="Verdana" w:hAnsi="Verdana"/>
          <w:sz w:val="20"/>
          <w:szCs w:val="20"/>
        </w:rPr>
        <w:t>spanning in het hout enorm.</w:t>
      </w:r>
    </w:p>
    <w:p w:rsidR="00510E1E" w:rsidRPr="00552A3C" w:rsidRDefault="00510E1E" w:rsidP="00510E1E">
      <w:pPr>
        <w:rPr>
          <w:rFonts w:ascii="Verdana" w:hAnsi="Verdana"/>
          <w:sz w:val="20"/>
          <w:szCs w:val="20"/>
        </w:rPr>
      </w:pPr>
    </w:p>
    <w:p w:rsidR="00510E1E" w:rsidRDefault="00510E1E" w:rsidP="00510E1E">
      <w:pPr>
        <w:rPr>
          <w:rFonts w:ascii="Verdana" w:hAnsi="Verdana"/>
          <w:sz w:val="20"/>
          <w:szCs w:val="20"/>
        </w:rPr>
      </w:pPr>
    </w:p>
    <w:p w:rsidR="00510E1E" w:rsidRDefault="00510E1E" w:rsidP="00510E1E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Techniek van het snoeien,</w:t>
      </w:r>
    </w:p>
    <w:p w:rsidR="00510E1E" w:rsidRDefault="00510E1E" w:rsidP="00510E1E">
      <w:pPr>
        <w:rPr>
          <w:rFonts w:ascii="Verdana" w:hAnsi="Verdana"/>
          <w:sz w:val="20"/>
          <w:szCs w:val="20"/>
        </w:rPr>
      </w:pPr>
    </w:p>
    <w:p w:rsidR="00510E1E" w:rsidRDefault="00510E1E" w:rsidP="00510E1E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ab/>
        <w:t>Bepaal welke takken je in deze snoeironde wegzaagt; max. 20 %.</w:t>
      </w:r>
    </w:p>
    <w:p w:rsidR="00510E1E" w:rsidRDefault="00510E1E" w:rsidP="00510E1E">
      <w:pPr>
        <w:rPr>
          <w:rFonts w:ascii="Verdana" w:hAnsi="Verdana"/>
          <w:sz w:val="20"/>
          <w:szCs w:val="20"/>
        </w:rPr>
      </w:pPr>
    </w:p>
    <w:p w:rsidR="00510E1E" w:rsidRDefault="00510E1E" w:rsidP="00510E1E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ab/>
        <w:t>Zaag de tak eerst op stomp.</w:t>
      </w:r>
    </w:p>
    <w:p w:rsidR="00510E1E" w:rsidRDefault="00510E1E" w:rsidP="00510E1E">
      <w:pPr>
        <w:rPr>
          <w:rFonts w:ascii="Verdana" w:hAnsi="Verdana"/>
          <w:sz w:val="20"/>
          <w:szCs w:val="20"/>
        </w:rPr>
      </w:pPr>
    </w:p>
    <w:p w:rsidR="00510E1E" w:rsidRDefault="00510E1E" w:rsidP="00510E1E">
      <w:pPr>
        <w:ind w:left="705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De definitieve zaagsnede komt haaks op de stam en net voor de takkraag/takaanzet/schorsrichel.</w:t>
      </w:r>
    </w:p>
    <w:p w:rsidR="00510E1E" w:rsidRPr="00611BC9" w:rsidRDefault="00510E1E" w:rsidP="00510E1E">
      <w:pPr>
        <w:ind w:left="705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Zaaghoek vanaf het maaiveld is 60° - 70°. </w:t>
      </w:r>
    </w:p>
    <w:p w:rsidR="0042161F" w:rsidRPr="0042161F" w:rsidRDefault="00510E1E">
      <w:pPr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br w:type="page"/>
      </w:r>
    </w:p>
    <w:sectPr w:rsidR="0042161F" w:rsidRPr="0042161F" w:rsidSect="00753414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129FD" w:rsidRDefault="003129FD">
      <w:r>
        <w:separator/>
      </w:r>
    </w:p>
  </w:endnote>
  <w:endnote w:type="continuationSeparator" w:id="0">
    <w:p w:rsidR="003129FD" w:rsidRDefault="003129F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4ED4" w:rsidRDefault="00DF68CE" w:rsidP="00F34DD7">
    <w:pPr>
      <w:pStyle w:val="Voettekst"/>
      <w:framePr w:wrap="around" w:vAnchor="text" w:hAnchor="margin" w:xAlign="right" w:y="1"/>
      <w:rPr>
        <w:rStyle w:val="Paginanummer"/>
      </w:rPr>
    </w:pPr>
    <w:r>
      <w:rPr>
        <w:rStyle w:val="Paginanummer"/>
      </w:rPr>
      <w:fldChar w:fldCharType="begin"/>
    </w:r>
    <w:r w:rsidR="00104ED4">
      <w:rPr>
        <w:rStyle w:val="Paginanummer"/>
      </w:rPr>
      <w:instrText xml:space="preserve">PAGE  </w:instrText>
    </w:r>
    <w:r>
      <w:rPr>
        <w:rStyle w:val="Paginanummer"/>
      </w:rPr>
      <w:fldChar w:fldCharType="end"/>
    </w:r>
  </w:p>
  <w:p w:rsidR="00104ED4" w:rsidRDefault="00104ED4" w:rsidP="00F34DD7">
    <w:pPr>
      <w:pStyle w:val="Voettekst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4ED4" w:rsidRDefault="00DF68CE" w:rsidP="00F34DD7">
    <w:pPr>
      <w:pStyle w:val="Voettekst"/>
      <w:framePr w:wrap="around" w:vAnchor="text" w:hAnchor="margin" w:xAlign="right" w:y="1"/>
      <w:rPr>
        <w:rStyle w:val="Paginanummer"/>
      </w:rPr>
    </w:pPr>
    <w:r>
      <w:rPr>
        <w:rStyle w:val="Paginanummer"/>
      </w:rPr>
      <w:fldChar w:fldCharType="begin"/>
    </w:r>
    <w:r w:rsidR="00104ED4">
      <w:rPr>
        <w:rStyle w:val="Paginanummer"/>
      </w:rPr>
      <w:instrText xml:space="preserve">PAGE  </w:instrText>
    </w:r>
    <w:r>
      <w:rPr>
        <w:rStyle w:val="Paginanummer"/>
      </w:rPr>
      <w:fldChar w:fldCharType="separate"/>
    </w:r>
    <w:r w:rsidR="00313DF8">
      <w:rPr>
        <w:rStyle w:val="Paginanummer"/>
        <w:noProof/>
      </w:rPr>
      <w:t>1</w:t>
    </w:r>
    <w:r>
      <w:rPr>
        <w:rStyle w:val="Paginanummer"/>
      </w:rPr>
      <w:fldChar w:fldCharType="end"/>
    </w:r>
  </w:p>
  <w:p w:rsidR="00104ED4" w:rsidRDefault="00104ED4" w:rsidP="00F34DD7">
    <w:pPr>
      <w:pStyle w:val="Voettekst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129FD" w:rsidRDefault="003129FD">
      <w:r>
        <w:separator/>
      </w:r>
    </w:p>
  </w:footnote>
  <w:footnote w:type="continuationSeparator" w:id="0">
    <w:p w:rsidR="003129FD" w:rsidRDefault="003129F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F1D19"/>
    <w:multiLevelType w:val="hybridMultilevel"/>
    <w:tmpl w:val="C4768780"/>
    <w:lvl w:ilvl="0" w:tplc="0413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>
    <w:nsid w:val="07EC2247"/>
    <w:multiLevelType w:val="hybridMultilevel"/>
    <w:tmpl w:val="780CD6BA"/>
    <w:lvl w:ilvl="0" w:tplc="0413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11995373"/>
    <w:multiLevelType w:val="hybridMultilevel"/>
    <w:tmpl w:val="47027BC6"/>
    <w:lvl w:ilvl="0" w:tplc="E5185D1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>
    <w:nsid w:val="13AB3B78"/>
    <w:multiLevelType w:val="hybridMultilevel"/>
    <w:tmpl w:val="57A4AA34"/>
    <w:lvl w:ilvl="0" w:tplc="E5185D1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1A1249C8"/>
    <w:multiLevelType w:val="hybridMultilevel"/>
    <w:tmpl w:val="A3BE3966"/>
    <w:lvl w:ilvl="0" w:tplc="750CB4F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>
    <w:nsid w:val="1E26501A"/>
    <w:multiLevelType w:val="hybridMultilevel"/>
    <w:tmpl w:val="54CA4FB4"/>
    <w:lvl w:ilvl="0" w:tplc="E5185D1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>
    <w:nsid w:val="201C7770"/>
    <w:multiLevelType w:val="hybridMultilevel"/>
    <w:tmpl w:val="B3ECF878"/>
    <w:lvl w:ilvl="0" w:tplc="E5185D1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F6669E9"/>
    <w:multiLevelType w:val="hybridMultilevel"/>
    <w:tmpl w:val="CA3258C6"/>
    <w:lvl w:ilvl="0" w:tplc="E5185D1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>
    <w:nsid w:val="4DC12EE7"/>
    <w:multiLevelType w:val="hybridMultilevel"/>
    <w:tmpl w:val="2DF6BE14"/>
    <w:lvl w:ilvl="0" w:tplc="E5185D1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>
    <w:nsid w:val="5BEC31D5"/>
    <w:multiLevelType w:val="hybridMultilevel"/>
    <w:tmpl w:val="3B9EAD2E"/>
    <w:lvl w:ilvl="0" w:tplc="0413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>
    <w:nsid w:val="5DF14052"/>
    <w:multiLevelType w:val="hybridMultilevel"/>
    <w:tmpl w:val="12083E8C"/>
    <w:lvl w:ilvl="0" w:tplc="0413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>
    <w:nsid w:val="60641582"/>
    <w:multiLevelType w:val="hybridMultilevel"/>
    <w:tmpl w:val="63C26D42"/>
    <w:lvl w:ilvl="0" w:tplc="E5185D1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>
    <w:nsid w:val="640B4586"/>
    <w:multiLevelType w:val="hybridMultilevel"/>
    <w:tmpl w:val="DD384626"/>
    <w:lvl w:ilvl="0" w:tplc="E5185D1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>
    <w:nsid w:val="6D1051DB"/>
    <w:multiLevelType w:val="hybridMultilevel"/>
    <w:tmpl w:val="CEB46186"/>
    <w:lvl w:ilvl="0" w:tplc="0413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71E36C1C"/>
    <w:multiLevelType w:val="hybridMultilevel"/>
    <w:tmpl w:val="64742494"/>
    <w:lvl w:ilvl="0" w:tplc="04130001">
      <w:start w:val="1"/>
      <w:numFmt w:val="bullet"/>
      <w:lvlText w:val=""/>
      <w:lvlJc w:val="left"/>
      <w:pPr>
        <w:tabs>
          <w:tab w:val="num" w:pos="1065"/>
        </w:tabs>
        <w:ind w:left="1065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15">
    <w:nsid w:val="730C59D2"/>
    <w:multiLevelType w:val="hybridMultilevel"/>
    <w:tmpl w:val="2F4E4FA6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0"/>
  </w:num>
  <w:num w:numId="3">
    <w:abstractNumId w:val="0"/>
  </w:num>
  <w:num w:numId="4">
    <w:abstractNumId w:val="13"/>
  </w:num>
  <w:num w:numId="5">
    <w:abstractNumId w:val="15"/>
  </w:num>
  <w:num w:numId="6">
    <w:abstractNumId w:val="1"/>
  </w:num>
  <w:num w:numId="7">
    <w:abstractNumId w:val="9"/>
  </w:num>
  <w:num w:numId="8">
    <w:abstractNumId w:val="6"/>
  </w:num>
  <w:num w:numId="9">
    <w:abstractNumId w:val="8"/>
  </w:num>
  <w:num w:numId="10">
    <w:abstractNumId w:val="11"/>
  </w:num>
  <w:num w:numId="11">
    <w:abstractNumId w:val="2"/>
  </w:num>
  <w:num w:numId="12">
    <w:abstractNumId w:val="3"/>
  </w:num>
  <w:num w:numId="13">
    <w:abstractNumId w:val="5"/>
  </w:num>
  <w:num w:numId="14">
    <w:abstractNumId w:val="12"/>
  </w:num>
  <w:num w:numId="15">
    <w:abstractNumId w:val="7"/>
  </w:num>
  <w:num w:numId="1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stylePaneFormatFilter w:val="3F0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75C17"/>
    <w:rsid w:val="00004BA0"/>
    <w:rsid w:val="00031DB8"/>
    <w:rsid w:val="00041950"/>
    <w:rsid w:val="000530CD"/>
    <w:rsid w:val="00054433"/>
    <w:rsid w:val="00057BAF"/>
    <w:rsid w:val="000603E7"/>
    <w:rsid w:val="00076BFE"/>
    <w:rsid w:val="000B306C"/>
    <w:rsid w:val="000C4D75"/>
    <w:rsid w:val="000C5474"/>
    <w:rsid w:val="000E36D6"/>
    <w:rsid w:val="001026F8"/>
    <w:rsid w:val="00104ED4"/>
    <w:rsid w:val="00125192"/>
    <w:rsid w:val="00130603"/>
    <w:rsid w:val="00135396"/>
    <w:rsid w:val="00147F07"/>
    <w:rsid w:val="0017142F"/>
    <w:rsid w:val="00172551"/>
    <w:rsid w:val="00196DE4"/>
    <w:rsid w:val="001A46C5"/>
    <w:rsid w:val="001B0E8A"/>
    <w:rsid w:val="001D719F"/>
    <w:rsid w:val="001E1011"/>
    <w:rsid w:val="001F7086"/>
    <w:rsid w:val="002017C1"/>
    <w:rsid w:val="00207951"/>
    <w:rsid w:val="00212924"/>
    <w:rsid w:val="00243940"/>
    <w:rsid w:val="00256BC1"/>
    <w:rsid w:val="00262B90"/>
    <w:rsid w:val="002719CB"/>
    <w:rsid w:val="00277B21"/>
    <w:rsid w:val="002A0AB4"/>
    <w:rsid w:val="002B1324"/>
    <w:rsid w:val="002D0CBC"/>
    <w:rsid w:val="002F133D"/>
    <w:rsid w:val="002F7F61"/>
    <w:rsid w:val="003129FD"/>
    <w:rsid w:val="00313DF8"/>
    <w:rsid w:val="00320732"/>
    <w:rsid w:val="00322A68"/>
    <w:rsid w:val="00335EE3"/>
    <w:rsid w:val="00352B24"/>
    <w:rsid w:val="003628C1"/>
    <w:rsid w:val="00373FBF"/>
    <w:rsid w:val="003773D3"/>
    <w:rsid w:val="00383808"/>
    <w:rsid w:val="00383F6E"/>
    <w:rsid w:val="003902D6"/>
    <w:rsid w:val="003A1941"/>
    <w:rsid w:val="003A1B9C"/>
    <w:rsid w:val="003A52CF"/>
    <w:rsid w:val="003A52F5"/>
    <w:rsid w:val="003C4F37"/>
    <w:rsid w:val="003C7538"/>
    <w:rsid w:val="003D3474"/>
    <w:rsid w:val="003E3029"/>
    <w:rsid w:val="003F2313"/>
    <w:rsid w:val="003F7D6E"/>
    <w:rsid w:val="00400669"/>
    <w:rsid w:val="0040714D"/>
    <w:rsid w:val="0042161F"/>
    <w:rsid w:val="00450652"/>
    <w:rsid w:val="00454C33"/>
    <w:rsid w:val="00455EC1"/>
    <w:rsid w:val="004577C1"/>
    <w:rsid w:val="00460262"/>
    <w:rsid w:val="0047024D"/>
    <w:rsid w:val="004749E7"/>
    <w:rsid w:val="0049129C"/>
    <w:rsid w:val="00492140"/>
    <w:rsid w:val="00494906"/>
    <w:rsid w:val="004C3385"/>
    <w:rsid w:val="004D6D9A"/>
    <w:rsid w:val="004E165C"/>
    <w:rsid w:val="004F66DE"/>
    <w:rsid w:val="0050528E"/>
    <w:rsid w:val="00510E1E"/>
    <w:rsid w:val="005233FE"/>
    <w:rsid w:val="00523E9C"/>
    <w:rsid w:val="00552A3C"/>
    <w:rsid w:val="00583FE0"/>
    <w:rsid w:val="00586E10"/>
    <w:rsid w:val="0059603F"/>
    <w:rsid w:val="005C0987"/>
    <w:rsid w:val="005C5881"/>
    <w:rsid w:val="00606152"/>
    <w:rsid w:val="00610EC8"/>
    <w:rsid w:val="006501F9"/>
    <w:rsid w:val="00654322"/>
    <w:rsid w:val="0065446B"/>
    <w:rsid w:val="00656F33"/>
    <w:rsid w:val="00663924"/>
    <w:rsid w:val="00666D29"/>
    <w:rsid w:val="00682BB1"/>
    <w:rsid w:val="00685BEB"/>
    <w:rsid w:val="006913B8"/>
    <w:rsid w:val="006946EE"/>
    <w:rsid w:val="006B0BB6"/>
    <w:rsid w:val="006C06F8"/>
    <w:rsid w:val="006C4E2D"/>
    <w:rsid w:val="006C5269"/>
    <w:rsid w:val="006E0EB5"/>
    <w:rsid w:val="00753414"/>
    <w:rsid w:val="0079553D"/>
    <w:rsid w:val="00797C97"/>
    <w:rsid w:val="007D7894"/>
    <w:rsid w:val="007F6F8E"/>
    <w:rsid w:val="008202B2"/>
    <w:rsid w:val="00821E76"/>
    <w:rsid w:val="00825AD1"/>
    <w:rsid w:val="00855CF8"/>
    <w:rsid w:val="008572EF"/>
    <w:rsid w:val="00876D0D"/>
    <w:rsid w:val="00880501"/>
    <w:rsid w:val="008A4B7C"/>
    <w:rsid w:val="008B6027"/>
    <w:rsid w:val="008C05B8"/>
    <w:rsid w:val="008C647B"/>
    <w:rsid w:val="008C7F2D"/>
    <w:rsid w:val="0090324B"/>
    <w:rsid w:val="00904E1D"/>
    <w:rsid w:val="00905383"/>
    <w:rsid w:val="00937496"/>
    <w:rsid w:val="00943DBB"/>
    <w:rsid w:val="00950C79"/>
    <w:rsid w:val="0096786C"/>
    <w:rsid w:val="009744BE"/>
    <w:rsid w:val="00974C61"/>
    <w:rsid w:val="009872A5"/>
    <w:rsid w:val="00992530"/>
    <w:rsid w:val="00994ACC"/>
    <w:rsid w:val="00995C1C"/>
    <w:rsid w:val="009A4800"/>
    <w:rsid w:val="009B112F"/>
    <w:rsid w:val="009E26B5"/>
    <w:rsid w:val="009F244F"/>
    <w:rsid w:val="00A0011A"/>
    <w:rsid w:val="00A02EC4"/>
    <w:rsid w:val="00A251E5"/>
    <w:rsid w:val="00A5326F"/>
    <w:rsid w:val="00A65345"/>
    <w:rsid w:val="00A8040C"/>
    <w:rsid w:val="00AA41E5"/>
    <w:rsid w:val="00AC0643"/>
    <w:rsid w:val="00AC2EDA"/>
    <w:rsid w:val="00AD5588"/>
    <w:rsid w:val="00AF15E4"/>
    <w:rsid w:val="00AF4CA5"/>
    <w:rsid w:val="00AF54E3"/>
    <w:rsid w:val="00B128E0"/>
    <w:rsid w:val="00B14C22"/>
    <w:rsid w:val="00B409CD"/>
    <w:rsid w:val="00B75C17"/>
    <w:rsid w:val="00B8041B"/>
    <w:rsid w:val="00B876E7"/>
    <w:rsid w:val="00B95B89"/>
    <w:rsid w:val="00BB1FD5"/>
    <w:rsid w:val="00BE4F16"/>
    <w:rsid w:val="00BE678C"/>
    <w:rsid w:val="00C2363D"/>
    <w:rsid w:val="00C25E99"/>
    <w:rsid w:val="00C432DA"/>
    <w:rsid w:val="00C44275"/>
    <w:rsid w:val="00C45FB8"/>
    <w:rsid w:val="00C6132F"/>
    <w:rsid w:val="00C71B01"/>
    <w:rsid w:val="00C72726"/>
    <w:rsid w:val="00C9364F"/>
    <w:rsid w:val="00C93C3D"/>
    <w:rsid w:val="00C9461D"/>
    <w:rsid w:val="00C95B7F"/>
    <w:rsid w:val="00CD2AEB"/>
    <w:rsid w:val="00CF1099"/>
    <w:rsid w:val="00D01091"/>
    <w:rsid w:val="00D22F31"/>
    <w:rsid w:val="00D24442"/>
    <w:rsid w:val="00D344B4"/>
    <w:rsid w:val="00D45234"/>
    <w:rsid w:val="00D559E1"/>
    <w:rsid w:val="00D65294"/>
    <w:rsid w:val="00D871E0"/>
    <w:rsid w:val="00D97632"/>
    <w:rsid w:val="00DA6107"/>
    <w:rsid w:val="00DB7176"/>
    <w:rsid w:val="00DC2C64"/>
    <w:rsid w:val="00DF631E"/>
    <w:rsid w:val="00DF68CE"/>
    <w:rsid w:val="00E011A5"/>
    <w:rsid w:val="00E376A1"/>
    <w:rsid w:val="00E4279D"/>
    <w:rsid w:val="00E53074"/>
    <w:rsid w:val="00E54905"/>
    <w:rsid w:val="00E82651"/>
    <w:rsid w:val="00E917F9"/>
    <w:rsid w:val="00E91AEC"/>
    <w:rsid w:val="00EA2524"/>
    <w:rsid w:val="00EA7AD8"/>
    <w:rsid w:val="00EB78BB"/>
    <w:rsid w:val="00EC2A90"/>
    <w:rsid w:val="00EC5064"/>
    <w:rsid w:val="00EE1792"/>
    <w:rsid w:val="00EF7A27"/>
    <w:rsid w:val="00F300D4"/>
    <w:rsid w:val="00F301E0"/>
    <w:rsid w:val="00F34B38"/>
    <w:rsid w:val="00F34DD7"/>
    <w:rsid w:val="00F40DA9"/>
    <w:rsid w:val="00F4713F"/>
    <w:rsid w:val="00F535D0"/>
    <w:rsid w:val="00F545AF"/>
    <w:rsid w:val="00F754B3"/>
    <w:rsid w:val="00F84F9F"/>
    <w:rsid w:val="00F909D1"/>
    <w:rsid w:val="00F911AF"/>
    <w:rsid w:val="00FA0B9F"/>
    <w:rsid w:val="00FB2023"/>
    <w:rsid w:val="00FB674E"/>
    <w:rsid w:val="00FC3A4C"/>
    <w:rsid w:val="00FD0B86"/>
    <w:rsid w:val="00FF13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sid w:val="00DF68CE"/>
    <w:rPr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Voettekst">
    <w:name w:val="footer"/>
    <w:basedOn w:val="Standaard"/>
    <w:rsid w:val="00F34DD7"/>
    <w:pPr>
      <w:tabs>
        <w:tab w:val="center" w:pos="4536"/>
        <w:tab w:val="right" w:pos="9072"/>
      </w:tabs>
    </w:pPr>
  </w:style>
  <w:style w:type="character" w:styleId="Paginanummer">
    <w:name w:val="page number"/>
    <w:basedOn w:val="Standaardalinea-lettertype"/>
    <w:rsid w:val="00F34DD7"/>
  </w:style>
  <w:style w:type="paragraph" w:styleId="Lijstalinea">
    <w:name w:val="List Paragraph"/>
    <w:basedOn w:val="Standaard"/>
    <w:uiPriority w:val="34"/>
    <w:qFormat/>
    <w:rsid w:val="00510E1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Tabelraster">
    <w:name w:val="Table Grid"/>
    <w:basedOn w:val="Standaardtabel"/>
    <w:rsid w:val="00685BE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ntekst">
    <w:name w:val="Balloon Text"/>
    <w:basedOn w:val="Standaard"/>
    <w:link w:val="BallontekstChar"/>
    <w:rsid w:val="00313DF8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313D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10" Type="http://schemas.openxmlformats.org/officeDocument/2006/relationships/image" Target="media/image4.emf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15</Pages>
  <Words>3207</Words>
  <Characters>17532</Characters>
  <Application>Microsoft Office Word</Application>
  <DocSecurity>0</DocSecurity>
  <Lines>146</Lines>
  <Paragraphs>41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Begeleidingsnoei bomen</vt:lpstr>
    </vt:vector>
  </TitlesOfParts>
  <Company>Gebruiker</Company>
  <LinksUpToDate>false</LinksUpToDate>
  <CharactersWithSpaces>20698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Begeleidingsnoei bomen</dc:title>
  <dc:creator>pa en ma</dc:creator>
  <cp:lastModifiedBy>Henk</cp:lastModifiedBy>
  <cp:revision>3</cp:revision>
  <cp:lastPrinted>2017-09-13T05:06:00Z</cp:lastPrinted>
  <dcterms:created xsi:type="dcterms:W3CDTF">2017-09-12T20:36:00Z</dcterms:created>
  <dcterms:modified xsi:type="dcterms:W3CDTF">2017-09-13T05:10:00Z</dcterms:modified>
</cp:coreProperties>
</file>